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F637" w14:textId="6995D976" w:rsidR="008154B6" w:rsidRPr="008158CD" w:rsidRDefault="008154B6">
      <w:pPr>
        <w:jc w:val="center"/>
        <w:rPr>
          <w:b/>
          <w:sz w:val="28"/>
          <w:szCs w:val="28"/>
        </w:rPr>
      </w:pPr>
      <w:r w:rsidRPr="008158CD">
        <w:rPr>
          <w:b/>
          <w:sz w:val="28"/>
          <w:szCs w:val="28"/>
          <w:lang w:val="en-CA"/>
        </w:rPr>
        <w:fldChar w:fldCharType="begin"/>
      </w:r>
      <w:r w:rsidRPr="008158CD">
        <w:rPr>
          <w:b/>
          <w:sz w:val="28"/>
          <w:szCs w:val="28"/>
          <w:lang w:val="en-CA"/>
        </w:rPr>
        <w:instrText xml:space="preserve"> SEQ CHAPTER \h \r 1</w:instrText>
      </w:r>
      <w:r w:rsidRPr="008158CD">
        <w:rPr>
          <w:b/>
          <w:sz w:val="28"/>
          <w:szCs w:val="28"/>
          <w:lang w:val="en-CA"/>
        </w:rPr>
        <w:fldChar w:fldCharType="end"/>
      </w:r>
      <w:r w:rsidR="007448B7" w:rsidRPr="008158CD">
        <w:rPr>
          <w:b/>
          <w:sz w:val="28"/>
          <w:szCs w:val="28"/>
        </w:rPr>
        <w:t>P</w:t>
      </w:r>
      <w:r w:rsidR="00887B06">
        <w:rPr>
          <w:b/>
          <w:sz w:val="28"/>
          <w:szCs w:val="28"/>
        </w:rPr>
        <w:t>ROFESSIONAL SERVICE AGREEMENT</w:t>
      </w:r>
    </w:p>
    <w:p w14:paraId="496A5FA4" w14:textId="77777777" w:rsidR="008154B6" w:rsidRPr="008158CD" w:rsidRDefault="008154B6">
      <w:pPr>
        <w:jc w:val="center"/>
        <w:rPr>
          <w:sz w:val="36"/>
          <w:szCs w:val="36"/>
        </w:rPr>
      </w:pPr>
    </w:p>
    <w:p w14:paraId="66FDC101" w14:textId="32FDC31D" w:rsidR="00277EBE" w:rsidRPr="008158CD" w:rsidRDefault="008154B6" w:rsidP="00887B06">
      <w:pPr>
        <w:ind w:firstLine="720"/>
        <w:jc w:val="both"/>
        <w:rPr>
          <w:sz w:val="24"/>
          <w:szCs w:val="24"/>
        </w:rPr>
      </w:pPr>
      <w:r w:rsidRPr="008158CD">
        <w:rPr>
          <w:sz w:val="24"/>
          <w:szCs w:val="24"/>
        </w:rPr>
        <w:t xml:space="preserve">This </w:t>
      </w:r>
      <w:r w:rsidR="007448B7" w:rsidRPr="008158CD">
        <w:rPr>
          <w:sz w:val="24"/>
          <w:szCs w:val="24"/>
        </w:rPr>
        <w:t xml:space="preserve">PROFESSIONAL SERVICE </w:t>
      </w:r>
      <w:r w:rsidRPr="008158CD">
        <w:rPr>
          <w:sz w:val="24"/>
          <w:szCs w:val="24"/>
        </w:rPr>
        <w:t>AGREEMENT</w:t>
      </w:r>
      <w:r w:rsidR="007448B7" w:rsidRPr="008158CD">
        <w:rPr>
          <w:sz w:val="24"/>
          <w:szCs w:val="24"/>
        </w:rPr>
        <w:t xml:space="preserve"> (“Agreement”)</w:t>
      </w:r>
      <w:r w:rsidRPr="008158CD">
        <w:rPr>
          <w:sz w:val="24"/>
          <w:szCs w:val="24"/>
        </w:rPr>
        <w:t>,</w:t>
      </w:r>
      <w:r w:rsidR="00312EE1" w:rsidRPr="008158CD">
        <w:rPr>
          <w:sz w:val="24"/>
          <w:szCs w:val="24"/>
        </w:rPr>
        <w:t xml:space="preserve"> dated </w:t>
      </w:r>
      <w:r w:rsidR="00410403" w:rsidRPr="008158CD">
        <w:rPr>
          <w:sz w:val="24"/>
          <w:szCs w:val="24"/>
        </w:rPr>
        <w:t>_____</w:t>
      </w:r>
      <w:r w:rsidR="00312EE1" w:rsidRPr="008158CD">
        <w:rPr>
          <w:sz w:val="24"/>
          <w:szCs w:val="24"/>
        </w:rPr>
        <w:t xml:space="preserve"> 202</w:t>
      </w:r>
      <w:r w:rsidR="00410403" w:rsidRPr="008158CD">
        <w:rPr>
          <w:sz w:val="24"/>
          <w:szCs w:val="24"/>
        </w:rPr>
        <w:t>_</w:t>
      </w:r>
      <w:r w:rsidR="00312EE1" w:rsidRPr="008158CD">
        <w:rPr>
          <w:sz w:val="24"/>
          <w:szCs w:val="24"/>
        </w:rPr>
        <w:t xml:space="preserve"> (for referenced purposes only)</w:t>
      </w:r>
      <w:r w:rsidRPr="008158CD">
        <w:rPr>
          <w:sz w:val="24"/>
          <w:szCs w:val="24"/>
        </w:rPr>
        <w:t>,</w:t>
      </w:r>
      <w:r w:rsidR="00312EE1" w:rsidRPr="008158CD">
        <w:rPr>
          <w:sz w:val="24"/>
          <w:szCs w:val="24"/>
        </w:rPr>
        <w:t xml:space="preserve"> is entered into</w:t>
      </w:r>
      <w:r w:rsidRPr="008158CD">
        <w:rPr>
          <w:sz w:val="24"/>
          <w:szCs w:val="24"/>
        </w:rPr>
        <w:t xml:space="preserve"> by and between the </w:t>
      </w:r>
      <w:r w:rsidR="00410403" w:rsidRPr="008158CD">
        <w:rPr>
          <w:sz w:val="24"/>
          <w:szCs w:val="24"/>
        </w:rPr>
        <w:t>_____________</w:t>
      </w:r>
      <w:r w:rsidR="00356F35" w:rsidRPr="008158CD">
        <w:rPr>
          <w:sz w:val="24"/>
          <w:szCs w:val="24"/>
        </w:rPr>
        <w:t xml:space="preserve">, a </w:t>
      </w:r>
      <w:r w:rsidR="00312EE1" w:rsidRPr="008158CD">
        <w:rPr>
          <w:sz w:val="24"/>
          <w:szCs w:val="24"/>
        </w:rPr>
        <w:t xml:space="preserve">political subdivision of the State of </w:t>
      </w:r>
      <w:r w:rsidR="00356F35" w:rsidRPr="008158CD">
        <w:rPr>
          <w:sz w:val="24"/>
          <w:szCs w:val="24"/>
        </w:rPr>
        <w:t xml:space="preserve">California </w:t>
      </w:r>
      <w:r w:rsidR="00312EE1" w:rsidRPr="008158CD">
        <w:rPr>
          <w:sz w:val="24"/>
          <w:szCs w:val="24"/>
        </w:rPr>
        <w:t>(</w:t>
      </w:r>
      <w:r w:rsidR="00BC18A5" w:rsidRPr="008158CD">
        <w:rPr>
          <w:sz w:val="24"/>
          <w:szCs w:val="24"/>
        </w:rPr>
        <w:t xml:space="preserve">the </w:t>
      </w:r>
      <w:r w:rsidR="00312EE1" w:rsidRPr="008158CD">
        <w:rPr>
          <w:sz w:val="24"/>
          <w:szCs w:val="24"/>
        </w:rPr>
        <w:t>“</w:t>
      </w:r>
      <w:r w:rsidR="00BC18A5" w:rsidRPr="008158CD">
        <w:rPr>
          <w:sz w:val="24"/>
          <w:szCs w:val="24"/>
        </w:rPr>
        <w:t>DISTRICT</w:t>
      </w:r>
      <w:r w:rsidR="00312EE1" w:rsidRPr="008158CD">
        <w:rPr>
          <w:sz w:val="24"/>
          <w:szCs w:val="24"/>
        </w:rPr>
        <w:t>”)</w:t>
      </w:r>
      <w:r w:rsidR="00356F35" w:rsidRPr="008158CD">
        <w:rPr>
          <w:sz w:val="24"/>
          <w:szCs w:val="24"/>
        </w:rPr>
        <w:t xml:space="preserve"> </w:t>
      </w:r>
      <w:r w:rsidRPr="008158CD">
        <w:rPr>
          <w:sz w:val="24"/>
          <w:szCs w:val="24"/>
        </w:rPr>
        <w:t xml:space="preserve">and </w:t>
      </w:r>
      <w:r w:rsidR="00410403" w:rsidRPr="008158CD">
        <w:rPr>
          <w:sz w:val="24"/>
          <w:szCs w:val="24"/>
        </w:rPr>
        <w:t>___________</w:t>
      </w:r>
      <w:r w:rsidRPr="008158CD">
        <w:rPr>
          <w:sz w:val="24"/>
          <w:szCs w:val="24"/>
        </w:rPr>
        <w:t xml:space="preserve">, </w:t>
      </w:r>
      <w:r w:rsidR="00312EE1" w:rsidRPr="008158CD">
        <w:rPr>
          <w:sz w:val="24"/>
          <w:szCs w:val="24"/>
        </w:rPr>
        <w:t xml:space="preserve">a </w:t>
      </w:r>
      <w:r w:rsidR="00410403" w:rsidRPr="008158CD">
        <w:rPr>
          <w:sz w:val="24"/>
          <w:szCs w:val="24"/>
        </w:rPr>
        <w:t>__________</w:t>
      </w:r>
      <w:r w:rsidR="00B32853" w:rsidRPr="008158CD">
        <w:rPr>
          <w:sz w:val="24"/>
          <w:szCs w:val="24"/>
        </w:rPr>
        <w:t xml:space="preserve"> </w:t>
      </w:r>
      <w:r w:rsidR="00312EE1" w:rsidRPr="008158CD">
        <w:rPr>
          <w:sz w:val="24"/>
          <w:szCs w:val="24"/>
        </w:rPr>
        <w:t>(</w:t>
      </w:r>
      <w:r w:rsidRPr="008158CD">
        <w:rPr>
          <w:sz w:val="24"/>
          <w:szCs w:val="24"/>
        </w:rPr>
        <w:t>“</w:t>
      </w:r>
      <w:r w:rsidR="00B74D3A" w:rsidRPr="008158CD">
        <w:rPr>
          <w:sz w:val="24"/>
          <w:szCs w:val="24"/>
        </w:rPr>
        <w:t>CONSULTANT</w:t>
      </w:r>
      <w:r w:rsidRPr="008158CD">
        <w:rPr>
          <w:sz w:val="24"/>
          <w:szCs w:val="24"/>
        </w:rPr>
        <w:t>”</w:t>
      </w:r>
      <w:r w:rsidR="00312EE1" w:rsidRPr="008158CD">
        <w:rPr>
          <w:sz w:val="24"/>
          <w:szCs w:val="24"/>
        </w:rPr>
        <w:t>).</w:t>
      </w:r>
      <w:r w:rsidR="00277EBE" w:rsidRPr="008158CD">
        <w:rPr>
          <w:sz w:val="24"/>
          <w:szCs w:val="24"/>
        </w:rPr>
        <w:t xml:space="preserve">  </w:t>
      </w:r>
      <w:r w:rsidR="00B55457" w:rsidRPr="008158CD">
        <w:rPr>
          <w:sz w:val="24"/>
          <w:szCs w:val="24"/>
        </w:rPr>
        <w:t>DISTRICT</w:t>
      </w:r>
      <w:r w:rsidR="00277EBE" w:rsidRPr="008158CD">
        <w:rPr>
          <w:sz w:val="24"/>
          <w:szCs w:val="24"/>
        </w:rPr>
        <w:t xml:space="preserve"> and the CONSULTANT are sometimes hereinafter referred to collectively as the “</w:t>
      </w:r>
      <w:r w:rsidR="008158CD">
        <w:rPr>
          <w:sz w:val="24"/>
          <w:szCs w:val="24"/>
        </w:rPr>
        <w:t>P</w:t>
      </w:r>
      <w:r w:rsidR="00277EBE" w:rsidRPr="008158CD">
        <w:rPr>
          <w:sz w:val="24"/>
          <w:szCs w:val="24"/>
        </w:rPr>
        <w:t>arties” or each individually as a “</w:t>
      </w:r>
      <w:r w:rsidR="008158CD">
        <w:rPr>
          <w:sz w:val="24"/>
          <w:szCs w:val="24"/>
        </w:rPr>
        <w:t>P</w:t>
      </w:r>
      <w:r w:rsidR="00277EBE" w:rsidRPr="008158CD">
        <w:rPr>
          <w:sz w:val="24"/>
          <w:szCs w:val="24"/>
        </w:rPr>
        <w:t xml:space="preserve">arty.” </w:t>
      </w:r>
    </w:p>
    <w:p w14:paraId="3F18629A" w14:textId="77777777" w:rsidR="00277EBE" w:rsidRPr="008158CD" w:rsidRDefault="00277EBE">
      <w:pPr>
        <w:jc w:val="both"/>
        <w:rPr>
          <w:b/>
          <w:bCs/>
          <w:sz w:val="24"/>
          <w:szCs w:val="24"/>
        </w:rPr>
      </w:pPr>
    </w:p>
    <w:p w14:paraId="13AAA920" w14:textId="0C676BFB" w:rsidR="008154B6" w:rsidRPr="008158CD" w:rsidRDefault="00277EBE" w:rsidP="002C2C15">
      <w:pPr>
        <w:jc w:val="center"/>
        <w:rPr>
          <w:b/>
          <w:bCs/>
          <w:sz w:val="24"/>
          <w:szCs w:val="24"/>
        </w:rPr>
      </w:pPr>
      <w:r w:rsidRPr="008158CD">
        <w:rPr>
          <w:b/>
          <w:bCs/>
          <w:sz w:val="24"/>
          <w:szCs w:val="24"/>
        </w:rPr>
        <w:t>RECITALS</w:t>
      </w:r>
    </w:p>
    <w:p w14:paraId="1526DCB0" w14:textId="77777777" w:rsidR="008154B6" w:rsidRPr="008158CD" w:rsidRDefault="008154B6">
      <w:pPr>
        <w:jc w:val="both"/>
        <w:rPr>
          <w:sz w:val="24"/>
          <w:szCs w:val="24"/>
        </w:rPr>
      </w:pPr>
    </w:p>
    <w:p w14:paraId="0EECF7EC" w14:textId="799D650D" w:rsidR="008154B6" w:rsidRPr="008158CD" w:rsidRDefault="008154B6" w:rsidP="00887B06">
      <w:pPr>
        <w:ind w:firstLine="720"/>
        <w:jc w:val="both"/>
        <w:rPr>
          <w:sz w:val="24"/>
          <w:szCs w:val="24"/>
        </w:rPr>
      </w:pPr>
      <w:r w:rsidRPr="00F902FD">
        <w:rPr>
          <w:b/>
          <w:sz w:val="24"/>
          <w:szCs w:val="24"/>
        </w:rPr>
        <w:t>WHEREAS</w:t>
      </w:r>
      <w:r w:rsidRPr="008158CD">
        <w:rPr>
          <w:sz w:val="24"/>
          <w:szCs w:val="24"/>
        </w:rPr>
        <w:t xml:space="preserve">, </w:t>
      </w:r>
      <w:r w:rsidR="00BC18A5" w:rsidRPr="008158CD">
        <w:rPr>
          <w:sz w:val="24"/>
          <w:szCs w:val="24"/>
        </w:rPr>
        <w:t xml:space="preserve">DISTRICT </w:t>
      </w:r>
      <w:r w:rsidRPr="008158CD">
        <w:rPr>
          <w:sz w:val="24"/>
          <w:szCs w:val="24"/>
        </w:rPr>
        <w:t xml:space="preserve">has determined that it has a need </w:t>
      </w:r>
      <w:r w:rsidR="00BC18A5" w:rsidRPr="008158CD">
        <w:rPr>
          <w:sz w:val="24"/>
          <w:szCs w:val="24"/>
        </w:rPr>
        <w:t xml:space="preserve">to </w:t>
      </w:r>
      <w:r w:rsidR="00410403" w:rsidRPr="008158CD">
        <w:rPr>
          <w:sz w:val="24"/>
          <w:szCs w:val="24"/>
        </w:rPr>
        <w:t>__________________</w:t>
      </w:r>
      <w:r w:rsidR="007F3093" w:rsidRPr="008158CD">
        <w:rPr>
          <w:sz w:val="24"/>
          <w:szCs w:val="24"/>
        </w:rPr>
        <w:t xml:space="preserve"> (“PROJECT”)</w:t>
      </w:r>
      <w:r w:rsidRPr="008158CD">
        <w:rPr>
          <w:sz w:val="24"/>
          <w:szCs w:val="24"/>
        </w:rPr>
        <w:t xml:space="preserve">; and </w:t>
      </w:r>
    </w:p>
    <w:p w14:paraId="08823CCE" w14:textId="77777777" w:rsidR="00BC18A5" w:rsidRPr="008158CD" w:rsidRDefault="00BC18A5" w:rsidP="00BC18A5">
      <w:pPr>
        <w:jc w:val="both"/>
        <w:rPr>
          <w:sz w:val="24"/>
          <w:szCs w:val="24"/>
        </w:rPr>
      </w:pPr>
    </w:p>
    <w:p w14:paraId="029909E6" w14:textId="21A5F64B" w:rsidR="00BC18A5" w:rsidRPr="008158CD" w:rsidRDefault="00410403" w:rsidP="00410403">
      <w:pPr>
        <w:jc w:val="center"/>
        <w:rPr>
          <w:i/>
          <w:iCs/>
          <w:sz w:val="24"/>
          <w:szCs w:val="24"/>
        </w:rPr>
      </w:pPr>
      <w:r w:rsidRPr="008158CD">
        <w:rPr>
          <w:i/>
          <w:iCs/>
          <w:sz w:val="24"/>
          <w:szCs w:val="24"/>
          <w:highlight w:val="yellow"/>
        </w:rPr>
        <w:t>***Delete the following two bracketed paragraphs if there was no RFP/Q***</w:t>
      </w:r>
    </w:p>
    <w:p w14:paraId="33C6E1DD" w14:textId="77777777" w:rsidR="00410403" w:rsidRPr="008158CD" w:rsidRDefault="00410403" w:rsidP="00410403">
      <w:pPr>
        <w:jc w:val="center"/>
        <w:rPr>
          <w:i/>
          <w:iCs/>
          <w:sz w:val="24"/>
          <w:szCs w:val="24"/>
        </w:rPr>
      </w:pPr>
    </w:p>
    <w:p w14:paraId="26923076" w14:textId="637741CC" w:rsidR="007F3093" w:rsidRPr="008158CD" w:rsidRDefault="00410403" w:rsidP="00887B06">
      <w:pPr>
        <w:ind w:firstLine="720"/>
        <w:jc w:val="both"/>
        <w:rPr>
          <w:sz w:val="24"/>
          <w:szCs w:val="24"/>
        </w:rPr>
      </w:pPr>
      <w:r w:rsidRPr="008158CD">
        <w:rPr>
          <w:color w:val="000000" w:themeColor="text1"/>
          <w:sz w:val="24"/>
          <w:szCs w:val="24"/>
        </w:rPr>
        <w:t>[</w:t>
      </w:r>
      <w:r w:rsidR="007F3093" w:rsidRPr="00F902FD">
        <w:rPr>
          <w:b/>
          <w:sz w:val="24"/>
          <w:szCs w:val="24"/>
        </w:rPr>
        <w:t>WHEREAS</w:t>
      </w:r>
      <w:r w:rsidR="007F3093" w:rsidRPr="008158CD">
        <w:rPr>
          <w:sz w:val="24"/>
          <w:szCs w:val="24"/>
        </w:rPr>
        <w:t xml:space="preserve">, </w:t>
      </w:r>
      <w:r w:rsidR="00BC18A5" w:rsidRPr="008158CD">
        <w:rPr>
          <w:sz w:val="24"/>
          <w:szCs w:val="24"/>
        </w:rPr>
        <w:t xml:space="preserve">DISTRICT </w:t>
      </w:r>
      <w:r w:rsidR="007F3093" w:rsidRPr="008158CD">
        <w:rPr>
          <w:sz w:val="24"/>
          <w:szCs w:val="24"/>
        </w:rPr>
        <w:t xml:space="preserve">issued a Request for </w:t>
      </w:r>
      <w:r w:rsidR="00F83A5B" w:rsidRPr="008158CD">
        <w:rPr>
          <w:sz w:val="24"/>
          <w:szCs w:val="24"/>
        </w:rPr>
        <w:t>Proposal</w:t>
      </w:r>
      <w:r w:rsidR="007F3093" w:rsidRPr="008158CD">
        <w:rPr>
          <w:sz w:val="24"/>
          <w:szCs w:val="24"/>
        </w:rPr>
        <w:t xml:space="preserve"> </w:t>
      </w:r>
      <w:r w:rsidR="00B32853" w:rsidRPr="008158CD">
        <w:rPr>
          <w:sz w:val="24"/>
          <w:szCs w:val="24"/>
        </w:rPr>
        <w:t xml:space="preserve">(“RFP”) </w:t>
      </w:r>
      <w:r w:rsidR="007F3093" w:rsidRPr="008158CD">
        <w:rPr>
          <w:sz w:val="24"/>
          <w:szCs w:val="24"/>
        </w:rPr>
        <w:t xml:space="preserve">on </w:t>
      </w:r>
      <w:r w:rsidR="00BC18A5" w:rsidRPr="008158CD">
        <w:rPr>
          <w:sz w:val="24"/>
          <w:szCs w:val="24"/>
        </w:rPr>
        <w:t>____</w:t>
      </w:r>
      <w:r w:rsidR="00D710E5" w:rsidRPr="008158CD">
        <w:rPr>
          <w:sz w:val="24"/>
          <w:szCs w:val="24"/>
        </w:rPr>
        <w:t>___</w:t>
      </w:r>
      <w:r w:rsidR="00BC18A5" w:rsidRPr="008158CD">
        <w:rPr>
          <w:sz w:val="24"/>
          <w:szCs w:val="24"/>
        </w:rPr>
        <w:t>___</w:t>
      </w:r>
      <w:r w:rsidR="007F3093" w:rsidRPr="008158CD">
        <w:rPr>
          <w:sz w:val="24"/>
          <w:szCs w:val="24"/>
        </w:rPr>
        <w:t xml:space="preserve"> seeking </w:t>
      </w:r>
      <w:r w:rsidRPr="008158CD">
        <w:rPr>
          <w:sz w:val="24"/>
          <w:szCs w:val="24"/>
        </w:rPr>
        <w:t>to hire a_______________ for the</w:t>
      </w:r>
      <w:r w:rsidR="00BC18A5" w:rsidRPr="008158CD">
        <w:rPr>
          <w:sz w:val="24"/>
          <w:szCs w:val="24"/>
        </w:rPr>
        <w:t xml:space="preserve"> </w:t>
      </w:r>
      <w:r w:rsidR="007F3093" w:rsidRPr="008158CD">
        <w:rPr>
          <w:sz w:val="24"/>
          <w:szCs w:val="24"/>
        </w:rPr>
        <w:t>PROJEC</w:t>
      </w:r>
      <w:r w:rsidR="0021264D" w:rsidRPr="008158CD">
        <w:rPr>
          <w:sz w:val="24"/>
          <w:szCs w:val="24"/>
        </w:rPr>
        <w:t>T</w:t>
      </w:r>
      <w:r w:rsidR="007F3093" w:rsidRPr="008158CD">
        <w:rPr>
          <w:sz w:val="24"/>
          <w:szCs w:val="24"/>
        </w:rPr>
        <w:t xml:space="preserve">; and </w:t>
      </w:r>
    </w:p>
    <w:p w14:paraId="6FF2D5CD" w14:textId="77777777" w:rsidR="007F3093" w:rsidRPr="008158CD" w:rsidRDefault="007F3093">
      <w:pPr>
        <w:jc w:val="both"/>
        <w:rPr>
          <w:sz w:val="24"/>
          <w:szCs w:val="24"/>
        </w:rPr>
      </w:pPr>
    </w:p>
    <w:p w14:paraId="5E0FE1EA" w14:textId="0467D0E6" w:rsidR="007F3093" w:rsidRPr="008158CD" w:rsidRDefault="007F3093">
      <w:pPr>
        <w:jc w:val="both"/>
        <w:rPr>
          <w:sz w:val="24"/>
          <w:szCs w:val="24"/>
        </w:rPr>
      </w:pPr>
      <w:r w:rsidRPr="008158CD">
        <w:rPr>
          <w:sz w:val="24"/>
          <w:szCs w:val="24"/>
        </w:rPr>
        <w:tab/>
      </w:r>
      <w:r w:rsidRPr="00F902FD">
        <w:rPr>
          <w:b/>
          <w:sz w:val="24"/>
          <w:szCs w:val="24"/>
        </w:rPr>
        <w:t>WHEREAS</w:t>
      </w:r>
      <w:r w:rsidRPr="008158CD">
        <w:rPr>
          <w:sz w:val="24"/>
          <w:szCs w:val="24"/>
        </w:rPr>
        <w:t xml:space="preserve">, CONSULTANT timely submitted a response to the </w:t>
      </w:r>
      <w:r w:rsidR="00B32853" w:rsidRPr="008158CD">
        <w:rPr>
          <w:sz w:val="24"/>
          <w:szCs w:val="24"/>
        </w:rPr>
        <w:t>RFP</w:t>
      </w:r>
      <w:r w:rsidR="00BC18A5" w:rsidRPr="008158CD">
        <w:rPr>
          <w:sz w:val="24"/>
          <w:szCs w:val="24"/>
        </w:rPr>
        <w:t xml:space="preserve"> (“PROPOSAL”) and has demonstrated competence and qualifications for the types services to be performed and at fair and reasonable prices to the DISTRICT</w:t>
      </w:r>
      <w:r w:rsidRPr="008158CD">
        <w:rPr>
          <w:sz w:val="24"/>
          <w:szCs w:val="24"/>
        </w:rPr>
        <w:t>; an</w:t>
      </w:r>
      <w:r w:rsidRPr="008158CD">
        <w:rPr>
          <w:color w:val="000000" w:themeColor="text1"/>
          <w:sz w:val="24"/>
          <w:szCs w:val="24"/>
        </w:rPr>
        <w:t>d</w:t>
      </w:r>
      <w:r w:rsidR="00410403" w:rsidRPr="008158CD">
        <w:rPr>
          <w:color w:val="000000" w:themeColor="text1"/>
          <w:sz w:val="24"/>
          <w:szCs w:val="24"/>
        </w:rPr>
        <w:t>]</w:t>
      </w:r>
    </w:p>
    <w:p w14:paraId="69DCCB3F" w14:textId="77777777" w:rsidR="00410403" w:rsidRPr="008158CD" w:rsidRDefault="00410403">
      <w:pPr>
        <w:jc w:val="both"/>
        <w:rPr>
          <w:sz w:val="24"/>
          <w:szCs w:val="24"/>
        </w:rPr>
      </w:pPr>
    </w:p>
    <w:p w14:paraId="4A8DD65F" w14:textId="49E5677D" w:rsidR="007F3093" w:rsidRPr="008158CD" w:rsidRDefault="007F3093">
      <w:pPr>
        <w:jc w:val="both"/>
        <w:rPr>
          <w:sz w:val="24"/>
          <w:szCs w:val="24"/>
        </w:rPr>
      </w:pPr>
      <w:r w:rsidRPr="008158CD">
        <w:rPr>
          <w:sz w:val="24"/>
          <w:szCs w:val="24"/>
        </w:rPr>
        <w:tab/>
      </w:r>
      <w:r w:rsidRPr="00F902FD">
        <w:rPr>
          <w:b/>
          <w:sz w:val="24"/>
          <w:szCs w:val="24"/>
        </w:rPr>
        <w:t>WHEREAS</w:t>
      </w:r>
      <w:r w:rsidRPr="008158CD">
        <w:rPr>
          <w:sz w:val="24"/>
          <w:szCs w:val="24"/>
        </w:rPr>
        <w:t xml:space="preserve">, </w:t>
      </w:r>
      <w:r w:rsidR="00BC18A5" w:rsidRPr="008158CD">
        <w:rPr>
          <w:sz w:val="24"/>
          <w:szCs w:val="24"/>
        </w:rPr>
        <w:t xml:space="preserve">staff has recommended that the DISTRICT’s Governing Board of Trustees (“BOARD”) award the contract to CONSULTANT for </w:t>
      </w:r>
      <w:r w:rsidR="00410403" w:rsidRPr="008158CD">
        <w:rPr>
          <w:sz w:val="24"/>
          <w:szCs w:val="24"/>
        </w:rPr>
        <w:t>________</w:t>
      </w:r>
      <w:r w:rsidR="00BC18A5" w:rsidRPr="008158CD">
        <w:rPr>
          <w:sz w:val="24"/>
          <w:szCs w:val="24"/>
        </w:rPr>
        <w:t xml:space="preserve"> services required for the PROJEC</w:t>
      </w:r>
      <w:r w:rsidR="00D710E5" w:rsidRPr="008158CD">
        <w:rPr>
          <w:sz w:val="24"/>
          <w:szCs w:val="24"/>
        </w:rPr>
        <w:t>T</w:t>
      </w:r>
      <w:r w:rsidRPr="008158CD">
        <w:rPr>
          <w:sz w:val="24"/>
          <w:szCs w:val="24"/>
        </w:rPr>
        <w:t>; and</w:t>
      </w:r>
      <w:r w:rsidR="00410403" w:rsidRPr="008158CD">
        <w:rPr>
          <w:sz w:val="24"/>
          <w:szCs w:val="24"/>
        </w:rPr>
        <w:t xml:space="preserve"> </w:t>
      </w:r>
    </w:p>
    <w:p w14:paraId="4456F0A6" w14:textId="77777777" w:rsidR="007F3093" w:rsidRPr="008158CD" w:rsidRDefault="007F3093">
      <w:pPr>
        <w:jc w:val="both"/>
        <w:rPr>
          <w:sz w:val="24"/>
          <w:szCs w:val="24"/>
        </w:rPr>
      </w:pPr>
    </w:p>
    <w:p w14:paraId="7603AD68" w14:textId="689289FF" w:rsidR="00B32853" w:rsidRPr="008158CD" w:rsidRDefault="007F3093">
      <w:pPr>
        <w:jc w:val="both"/>
        <w:rPr>
          <w:sz w:val="24"/>
          <w:szCs w:val="24"/>
        </w:rPr>
      </w:pPr>
      <w:r w:rsidRPr="008158CD">
        <w:rPr>
          <w:sz w:val="24"/>
          <w:szCs w:val="24"/>
        </w:rPr>
        <w:tab/>
      </w:r>
      <w:r w:rsidRPr="00F902FD">
        <w:rPr>
          <w:b/>
          <w:sz w:val="24"/>
          <w:szCs w:val="24"/>
        </w:rPr>
        <w:t>WHEREAS</w:t>
      </w:r>
      <w:r w:rsidRPr="008158CD">
        <w:rPr>
          <w:sz w:val="24"/>
          <w:szCs w:val="24"/>
        </w:rPr>
        <w:t>, the BOARD voted to accept the PROPOSAL</w:t>
      </w:r>
      <w:r w:rsidR="00B32853" w:rsidRPr="008158CD">
        <w:rPr>
          <w:sz w:val="24"/>
          <w:szCs w:val="24"/>
        </w:rPr>
        <w:t>; and</w:t>
      </w:r>
    </w:p>
    <w:p w14:paraId="73AFF515" w14:textId="77777777" w:rsidR="00B32853" w:rsidRPr="008158CD" w:rsidRDefault="00B32853">
      <w:pPr>
        <w:jc w:val="both"/>
        <w:rPr>
          <w:sz w:val="24"/>
          <w:szCs w:val="24"/>
        </w:rPr>
      </w:pPr>
    </w:p>
    <w:p w14:paraId="351CA385" w14:textId="50DB946A" w:rsidR="007F3093" w:rsidRPr="008158CD" w:rsidRDefault="00B32853" w:rsidP="002C2C15">
      <w:pPr>
        <w:ind w:firstLine="720"/>
        <w:jc w:val="both"/>
        <w:rPr>
          <w:sz w:val="24"/>
          <w:szCs w:val="24"/>
        </w:rPr>
      </w:pPr>
      <w:r w:rsidRPr="00F902FD">
        <w:rPr>
          <w:b/>
          <w:sz w:val="24"/>
          <w:szCs w:val="24"/>
        </w:rPr>
        <w:t>WHEREAS</w:t>
      </w:r>
      <w:r w:rsidRPr="008158CD">
        <w:rPr>
          <w:sz w:val="24"/>
          <w:szCs w:val="24"/>
        </w:rPr>
        <w:t xml:space="preserve">, </w:t>
      </w:r>
      <w:r w:rsidR="00BC18A5" w:rsidRPr="008158CD">
        <w:rPr>
          <w:sz w:val="24"/>
          <w:szCs w:val="24"/>
        </w:rPr>
        <w:t>DISTRICT</w:t>
      </w:r>
      <w:r w:rsidRPr="008158CD">
        <w:rPr>
          <w:sz w:val="24"/>
          <w:szCs w:val="24"/>
        </w:rPr>
        <w:t xml:space="preserve"> now desires to </w:t>
      </w:r>
      <w:r w:rsidR="00164CF3" w:rsidRPr="008158CD">
        <w:rPr>
          <w:sz w:val="24"/>
          <w:szCs w:val="24"/>
        </w:rPr>
        <w:t>hire CONSULTANT to perform th</w:t>
      </w:r>
      <w:r w:rsidRPr="008158CD">
        <w:rPr>
          <w:sz w:val="24"/>
          <w:szCs w:val="24"/>
        </w:rPr>
        <w:t>e</w:t>
      </w:r>
      <w:r w:rsidR="00164CF3" w:rsidRPr="008158CD">
        <w:rPr>
          <w:sz w:val="24"/>
          <w:szCs w:val="24"/>
        </w:rPr>
        <w:t xml:space="preserve"> services</w:t>
      </w:r>
      <w:r w:rsidRPr="008158CD">
        <w:rPr>
          <w:sz w:val="24"/>
          <w:szCs w:val="24"/>
        </w:rPr>
        <w:t xml:space="preserve"> stated </w:t>
      </w:r>
      <w:r w:rsidR="00BC18A5" w:rsidRPr="008158CD">
        <w:rPr>
          <w:sz w:val="24"/>
          <w:szCs w:val="24"/>
        </w:rPr>
        <w:t>in the PROPOSAL</w:t>
      </w:r>
      <w:r w:rsidRPr="008158CD">
        <w:rPr>
          <w:sz w:val="24"/>
          <w:szCs w:val="24"/>
        </w:rPr>
        <w:t xml:space="preserve">, and CONSULTANT desires to provide the services to </w:t>
      </w:r>
      <w:r w:rsidR="00BC18A5" w:rsidRPr="008158CD">
        <w:rPr>
          <w:sz w:val="24"/>
          <w:szCs w:val="24"/>
        </w:rPr>
        <w:t xml:space="preserve">DISTRICT </w:t>
      </w:r>
      <w:r w:rsidR="00164CF3" w:rsidRPr="008158CD">
        <w:rPr>
          <w:sz w:val="24"/>
          <w:szCs w:val="24"/>
        </w:rPr>
        <w:t>on the terms and conditions set forth herein.</w:t>
      </w:r>
    </w:p>
    <w:p w14:paraId="7AE7B464" w14:textId="77777777" w:rsidR="008154B6" w:rsidRPr="008158CD" w:rsidRDefault="008154B6">
      <w:pPr>
        <w:jc w:val="both"/>
        <w:rPr>
          <w:sz w:val="24"/>
          <w:szCs w:val="24"/>
        </w:rPr>
      </w:pPr>
    </w:p>
    <w:p w14:paraId="26005957" w14:textId="5A049BB0" w:rsidR="008154B6" w:rsidRPr="008158CD" w:rsidRDefault="008154B6">
      <w:pPr>
        <w:jc w:val="both"/>
        <w:rPr>
          <w:sz w:val="24"/>
          <w:szCs w:val="24"/>
        </w:rPr>
      </w:pPr>
      <w:r w:rsidRPr="008158CD">
        <w:rPr>
          <w:sz w:val="24"/>
          <w:szCs w:val="24"/>
        </w:rPr>
        <w:tab/>
      </w:r>
      <w:r w:rsidRPr="007A3439">
        <w:rPr>
          <w:b/>
          <w:sz w:val="24"/>
          <w:szCs w:val="24"/>
        </w:rPr>
        <w:t>NOW, THEREFORE</w:t>
      </w:r>
      <w:r w:rsidRPr="008158CD">
        <w:rPr>
          <w:sz w:val="24"/>
          <w:szCs w:val="24"/>
        </w:rPr>
        <w:t xml:space="preserve">, </w:t>
      </w:r>
      <w:r w:rsidR="00AD49DC" w:rsidRPr="008158CD">
        <w:rPr>
          <w:sz w:val="24"/>
          <w:szCs w:val="24"/>
        </w:rPr>
        <w:t xml:space="preserve">in consideration of their mutual promises and covenants, </w:t>
      </w:r>
      <w:r w:rsidRPr="008158CD">
        <w:rPr>
          <w:sz w:val="24"/>
          <w:szCs w:val="24"/>
        </w:rPr>
        <w:t xml:space="preserve">the </w:t>
      </w:r>
      <w:r w:rsidR="008158CD">
        <w:rPr>
          <w:sz w:val="24"/>
          <w:szCs w:val="24"/>
        </w:rPr>
        <w:t>Parties</w:t>
      </w:r>
      <w:r w:rsidRPr="008158CD">
        <w:rPr>
          <w:sz w:val="24"/>
          <w:szCs w:val="24"/>
        </w:rPr>
        <w:t xml:space="preserve"> hereto do mutually agree as follows:</w:t>
      </w:r>
    </w:p>
    <w:p w14:paraId="36D939F8" w14:textId="77777777" w:rsidR="00164CF3" w:rsidRPr="008158CD" w:rsidRDefault="00164CF3" w:rsidP="00164CF3">
      <w:pPr>
        <w:jc w:val="center"/>
        <w:rPr>
          <w:b/>
          <w:bCs/>
          <w:sz w:val="24"/>
          <w:szCs w:val="24"/>
          <w:u w:val="single"/>
        </w:rPr>
      </w:pPr>
    </w:p>
    <w:p w14:paraId="6E8C51A3" w14:textId="6B084202" w:rsidR="00164CF3" w:rsidRPr="008158CD" w:rsidRDefault="00164CF3" w:rsidP="002C2C15">
      <w:pPr>
        <w:jc w:val="center"/>
        <w:rPr>
          <w:b/>
          <w:bCs/>
          <w:sz w:val="24"/>
          <w:szCs w:val="24"/>
          <w:u w:val="single"/>
        </w:rPr>
      </w:pPr>
      <w:r w:rsidRPr="008158CD">
        <w:rPr>
          <w:b/>
          <w:bCs/>
          <w:sz w:val="24"/>
          <w:szCs w:val="24"/>
          <w:u w:val="single"/>
        </w:rPr>
        <w:t>AGREEMENT</w:t>
      </w:r>
    </w:p>
    <w:p w14:paraId="76701F91" w14:textId="3243A625" w:rsidR="008154B6" w:rsidRPr="008158CD" w:rsidRDefault="00B55457" w:rsidP="00B55457">
      <w:pPr>
        <w:tabs>
          <w:tab w:val="left" w:pos="7771"/>
        </w:tabs>
        <w:jc w:val="both"/>
        <w:rPr>
          <w:sz w:val="24"/>
          <w:szCs w:val="24"/>
        </w:rPr>
      </w:pPr>
      <w:r w:rsidRPr="008158CD">
        <w:rPr>
          <w:sz w:val="24"/>
          <w:szCs w:val="24"/>
        </w:rPr>
        <w:tab/>
      </w:r>
    </w:p>
    <w:p w14:paraId="64CA0CF2" w14:textId="5384C2FD" w:rsidR="001A287F" w:rsidRPr="008158CD" w:rsidRDefault="008154B6" w:rsidP="00037DBD">
      <w:pPr>
        <w:pStyle w:val="ListParagraph"/>
        <w:numPr>
          <w:ilvl w:val="0"/>
          <w:numId w:val="2"/>
        </w:numPr>
        <w:ind w:left="0" w:firstLine="0"/>
        <w:jc w:val="both"/>
        <w:rPr>
          <w:sz w:val="24"/>
          <w:szCs w:val="24"/>
        </w:rPr>
      </w:pPr>
      <w:r w:rsidRPr="008158CD">
        <w:rPr>
          <w:sz w:val="24"/>
          <w:szCs w:val="24"/>
          <w:u w:val="single"/>
        </w:rPr>
        <w:t xml:space="preserve">EMPLOYMENT OF </w:t>
      </w:r>
      <w:r w:rsidR="00B74D3A" w:rsidRPr="008158CD">
        <w:rPr>
          <w:sz w:val="24"/>
          <w:szCs w:val="24"/>
          <w:u w:val="single"/>
        </w:rPr>
        <w:t>CONSULTANT</w:t>
      </w:r>
      <w:r w:rsidRPr="008158CD">
        <w:rPr>
          <w:sz w:val="24"/>
          <w:szCs w:val="24"/>
        </w:rPr>
        <w:t xml:space="preserve">.  </w:t>
      </w:r>
    </w:p>
    <w:p w14:paraId="5EC1FFF5" w14:textId="77777777" w:rsidR="00B32853" w:rsidRPr="008158CD" w:rsidRDefault="00B32853" w:rsidP="002C2C15">
      <w:pPr>
        <w:pStyle w:val="ListParagraph"/>
        <w:ind w:left="1440"/>
        <w:jc w:val="both"/>
        <w:rPr>
          <w:sz w:val="24"/>
          <w:szCs w:val="24"/>
        </w:rPr>
      </w:pPr>
    </w:p>
    <w:p w14:paraId="1F34D793" w14:textId="2A82A53D" w:rsidR="00B32853" w:rsidRPr="008158CD" w:rsidRDefault="00B32853" w:rsidP="0081474C">
      <w:pPr>
        <w:ind w:left="720" w:firstLine="720"/>
        <w:jc w:val="both"/>
        <w:rPr>
          <w:sz w:val="24"/>
          <w:szCs w:val="24"/>
        </w:rPr>
      </w:pPr>
      <w:r w:rsidRPr="008158CD">
        <w:rPr>
          <w:sz w:val="24"/>
          <w:szCs w:val="24"/>
        </w:rPr>
        <w:t>1.1</w:t>
      </w:r>
      <w:r w:rsidRPr="008158CD">
        <w:rPr>
          <w:sz w:val="24"/>
          <w:szCs w:val="24"/>
        </w:rPr>
        <w:tab/>
        <w:t>All of the recitals set forth above are incorporated by this reference and are made a part of this Agreement.</w:t>
      </w:r>
    </w:p>
    <w:p w14:paraId="78D8A017" w14:textId="77777777" w:rsidR="00B32853" w:rsidRPr="008158CD" w:rsidRDefault="00B32853" w:rsidP="001A287F">
      <w:pPr>
        <w:ind w:left="720" w:firstLine="720"/>
        <w:jc w:val="both"/>
        <w:rPr>
          <w:sz w:val="24"/>
          <w:szCs w:val="24"/>
        </w:rPr>
      </w:pPr>
    </w:p>
    <w:p w14:paraId="4677EA06" w14:textId="05ECB4F3" w:rsidR="008154B6" w:rsidRPr="008158CD" w:rsidRDefault="00B32853" w:rsidP="0081474C">
      <w:pPr>
        <w:ind w:left="720" w:firstLine="720"/>
        <w:jc w:val="both"/>
        <w:rPr>
          <w:sz w:val="24"/>
          <w:szCs w:val="24"/>
        </w:rPr>
      </w:pPr>
      <w:r w:rsidRPr="008158CD">
        <w:rPr>
          <w:sz w:val="24"/>
          <w:szCs w:val="24"/>
        </w:rPr>
        <w:t>1.2</w:t>
      </w:r>
      <w:r w:rsidRPr="008158CD">
        <w:rPr>
          <w:sz w:val="24"/>
          <w:szCs w:val="24"/>
        </w:rPr>
        <w:tab/>
      </w:r>
      <w:r w:rsidR="00DF4CD1" w:rsidRPr="008158CD">
        <w:rPr>
          <w:sz w:val="24"/>
          <w:szCs w:val="24"/>
        </w:rPr>
        <w:t>SCOPE OF SERVICES.</w:t>
      </w:r>
      <w:r w:rsidR="00DF4CD1" w:rsidRPr="008158CD">
        <w:rPr>
          <w:sz w:val="24"/>
          <w:szCs w:val="24"/>
        </w:rPr>
        <w:tab/>
      </w:r>
      <w:r w:rsidR="00B55457" w:rsidRPr="008158CD">
        <w:rPr>
          <w:sz w:val="24"/>
          <w:szCs w:val="24"/>
        </w:rPr>
        <w:t>DISTRICT</w:t>
      </w:r>
      <w:r w:rsidR="008154B6" w:rsidRPr="008158CD">
        <w:rPr>
          <w:sz w:val="24"/>
          <w:szCs w:val="24"/>
        </w:rPr>
        <w:t xml:space="preserve"> hereby agrees to engage </w:t>
      </w:r>
      <w:r w:rsidR="00B74D3A" w:rsidRPr="008158CD">
        <w:rPr>
          <w:sz w:val="24"/>
          <w:szCs w:val="24"/>
        </w:rPr>
        <w:lastRenderedPageBreak/>
        <w:t>CONSULTANT</w:t>
      </w:r>
      <w:r w:rsidR="008154B6" w:rsidRPr="008158CD">
        <w:rPr>
          <w:sz w:val="24"/>
          <w:szCs w:val="24"/>
        </w:rPr>
        <w:t xml:space="preserve"> to perform the </w:t>
      </w:r>
      <w:r w:rsidR="00BC18A5" w:rsidRPr="008158CD">
        <w:rPr>
          <w:sz w:val="24"/>
          <w:szCs w:val="24"/>
        </w:rPr>
        <w:t>services</w:t>
      </w:r>
      <w:r w:rsidR="00DF4CD1" w:rsidRPr="008158CD">
        <w:rPr>
          <w:sz w:val="24"/>
          <w:szCs w:val="24"/>
        </w:rPr>
        <w:t xml:space="preserve"> described</w:t>
      </w:r>
      <w:r w:rsidR="008154B6" w:rsidRPr="008158CD">
        <w:rPr>
          <w:sz w:val="24"/>
          <w:szCs w:val="24"/>
        </w:rPr>
        <w:t xml:space="preserve"> in </w:t>
      </w:r>
      <w:r w:rsidRPr="008158CD">
        <w:rPr>
          <w:sz w:val="24"/>
          <w:szCs w:val="24"/>
        </w:rPr>
        <w:t>CONSULTANT</w:t>
      </w:r>
      <w:r w:rsidR="00DF4CD1" w:rsidRPr="008158CD">
        <w:rPr>
          <w:sz w:val="24"/>
          <w:szCs w:val="24"/>
        </w:rPr>
        <w:t xml:space="preserve">’s </w:t>
      </w:r>
      <w:r w:rsidR="00BC18A5" w:rsidRPr="008158CD">
        <w:rPr>
          <w:sz w:val="24"/>
          <w:szCs w:val="24"/>
        </w:rPr>
        <w:t>PROPOSAL dated</w:t>
      </w:r>
      <w:r w:rsidR="00DF4CD1" w:rsidRPr="008158CD">
        <w:rPr>
          <w:sz w:val="24"/>
          <w:szCs w:val="24"/>
        </w:rPr>
        <w:t xml:space="preserve"> </w:t>
      </w:r>
      <w:r w:rsidR="00BC18A5" w:rsidRPr="008158CD">
        <w:rPr>
          <w:sz w:val="24"/>
          <w:szCs w:val="24"/>
        </w:rPr>
        <w:t>_________</w:t>
      </w:r>
      <w:r w:rsidR="00DF4CD1" w:rsidRPr="008158CD">
        <w:rPr>
          <w:sz w:val="24"/>
          <w:szCs w:val="24"/>
        </w:rPr>
        <w:t>, 202</w:t>
      </w:r>
      <w:r w:rsidR="00410403" w:rsidRPr="008158CD">
        <w:rPr>
          <w:sz w:val="24"/>
          <w:szCs w:val="24"/>
        </w:rPr>
        <w:t>_</w:t>
      </w:r>
      <w:r w:rsidR="00DF4CD1" w:rsidRPr="008158CD">
        <w:rPr>
          <w:sz w:val="24"/>
          <w:szCs w:val="24"/>
        </w:rPr>
        <w:t xml:space="preserve">, </w:t>
      </w:r>
      <w:r w:rsidR="00BC18A5" w:rsidRPr="008158CD">
        <w:rPr>
          <w:sz w:val="24"/>
          <w:szCs w:val="24"/>
        </w:rPr>
        <w:t xml:space="preserve">which is </w:t>
      </w:r>
      <w:r w:rsidR="0046794A" w:rsidRPr="008158CD">
        <w:rPr>
          <w:sz w:val="24"/>
          <w:szCs w:val="24"/>
        </w:rPr>
        <w:t>attached</w:t>
      </w:r>
      <w:r w:rsidR="00BC18A5" w:rsidRPr="008158CD">
        <w:rPr>
          <w:sz w:val="24"/>
          <w:szCs w:val="24"/>
        </w:rPr>
        <w:t xml:space="preserve"> to this Agreement </w:t>
      </w:r>
      <w:r w:rsidR="00DF4CD1" w:rsidRPr="008158CD">
        <w:rPr>
          <w:sz w:val="24"/>
          <w:szCs w:val="24"/>
        </w:rPr>
        <w:t xml:space="preserve">as Exhibit “A” </w:t>
      </w:r>
      <w:r w:rsidR="008154B6" w:rsidRPr="008158CD">
        <w:rPr>
          <w:sz w:val="24"/>
          <w:szCs w:val="24"/>
        </w:rPr>
        <w:t xml:space="preserve">and made a part </w:t>
      </w:r>
      <w:r w:rsidR="00BC18A5" w:rsidRPr="008158CD">
        <w:rPr>
          <w:sz w:val="24"/>
          <w:szCs w:val="24"/>
        </w:rPr>
        <w:t>hereof</w:t>
      </w:r>
      <w:r w:rsidR="00DF4CD1" w:rsidRPr="008158CD">
        <w:rPr>
          <w:sz w:val="24"/>
          <w:szCs w:val="24"/>
        </w:rPr>
        <w:t xml:space="preserve"> by this reference</w:t>
      </w:r>
      <w:r w:rsidR="008154B6" w:rsidRPr="008158CD">
        <w:rPr>
          <w:sz w:val="24"/>
          <w:szCs w:val="24"/>
        </w:rPr>
        <w:t xml:space="preserve"> as though fully set forth herein.  </w:t>
      </w:r>
      <w:r w:rsidR="00B74D3A" w:rsidRPr="008158CD">
        <w:rPr>
          <w:sz w:val="24"/>
          <w:szCs w:val="24"/>
        </w:rPr>
        <w:t>CONSULTANT</w:t>
      </w:r>
      <w:r w:rsidR="008154B6" w:rsidRPr="008158CD">
        <w:rPr>
          <w:sz w:val="24"/>
          <w:szCs w:val="24"/>
        </w:rPr>
        <w:t xml:space="preserve"> shall perform the services</w:t>
      </w:r>
      <w:r w:rsidR="004D7BC0" w:rsidRPr="008158CD">
        <w:rPr>
          <w:sz w:val="24"/>
          <w:szCs w:val="24"/>
        </w:rPr>
        <w:t xml:space="preserve"> in the PROPOSAL</w:t>
      </w:r>
      <w:r w:rsidR="008154B6" w:rsidRPr="008158CD">
        <w:rPr>
          <w:sz w:val="24"/>
          <w:szCs w:val="24"/>
        </w:rPr>
        <w:t xml:space="preserve"> and prepare work products pursuant to generally accepted standards of practice in effect at the time of performance.</w:t>
      </w:r>
      <w:r w:rsidR="003C5024" w:rsidRPr="008158CD">
        <w:rPr>
          <w:sz w:val="24"/>
          <w:szCs w:val="24"/>
        </w:rPr>
        <w:t xml:space="preserve"> The scope of services </w:t>
      </w:r>
      <w:r w:rsidR="004D7BC0" w:rsidRPr="008158CD">
        <w:rPr>
          <w:sz w:val="24"/>
          <w:szCs w:val="24"/>
        </w:rPr>
        <w:t>to be performed by CONSULTANT under</w:t>
      </w:r>
      <w:r w:rsidR="003C5024" w:rsidRPr="008158CD">
        <w:rPr>
          <w:sz w:val="24"/>
          <w:szCs w:val="24"/>
        </w:rPr>
        <w:t xml:space="preserve"> this Agreement may be amended, from time to time, based on a written agreement of the </w:t>
      </w:r>
      <w:r w:rsidR="008158CD">
        <w:rPr>
          <w:sz w:val="24"/>
          <w:szCs w:val="24"/>
        </w:rPr>
        <w:t>Parties</w:t>
      </w:r>
      <w:r w:rsidR="003C5024" w:rsidRPr="008158CD">
        <w:rPr>
          <w:sz w:val="24"/>
          <w:szCs w:val="24"/>
        </w:rPr>
        <w:t>.</w:t>
      </w:r>
    </w:p>
    <w:p w14:paraId="3307D221" w14:textId="77777777" w:rsidR="001A287F" w:rsidRPr="008158CD" w:rsidRDefault="001A287F" w:rsidP="001A287F">
      <w:pPr>
        <w:ind w:left="720" w:firstLine="720"/>
        <w:jc w:val="both"/>
        <w:rPr>
          <w:sz w:val="24"/>
          <w:szCs w:val="24"/>
        </w:rPr>
      </w:pPr>
    </w:p>
    <w:p w14:paraId="28331935" w14:textId="2AB7C848" w:rsidR="001A287F" w:rsidRPr="008158CD" w:rsidRDefault="001A287F" w:rsidP="0081474C">
      <w:pPr>
        <w:ind w:left="720" w:firstLine="720"/>
        <w:jc w:val="both"/>
        <w:rPr>
          <w:sz w:val="24"/>
          <w:szCs w:val="24"/>
        </w:rPr>
      </w:pPr>
      <w:r w:rsidRPr="008158CD">
        <w:rPr>
          <w:sz w:val="24"/>
          <w:szCs w:val="24"/>
        </w:rPr>
        <w:t>1.</w:t>
      </w:r>
      <w:r w:rsidR="00B32853" w:rsidRPr="008158CD">
        <w:rPr>
          <w:sz w:val="24"/>
          <w:szCs w:val="24"/>
        </w:rPr>
        <w:t>3</w:t>
      </w:r>
      <w:r w:rsidRPr="008158CD">
        <w:rPr>
          <w:sz w:val="24"/>
          <w:szCs w:val="24"/>
        </w:rPr>
        <w:tab/>
      </w:r>
      <w:r w:rsidR="00DF4CD1" w:rsidRPr="008158CD">
        <w:rPr>
          <w:sz w:val="24"/>
          <w:szCs w:val="24"/>
        </w:rPr>
        <w:t>CONSULTANT enters into this Agreement as, and shall continue to be, an independent contractor.  All services shall be performed only by CONSULTANT and CONSULTANT’s employees</w:t>
      </w:r>
      <w:r w:rsidR="004D7BC0" w:rsidRPr="008158CD">
        <w:rPr>
          <w:sz w:val="24"/>
          <w:szCs w:val="24"/>
        </w:rPr>
        <w:t>, unless otherwise agreed to by the DISTRICT in writing</w:t>
      </w:r>
      <w:r w:rsidR="00DF4CD1" w:rsidRPr="008158CD">
        <w:rPr>
          <w:sz w:val="24"/>
          <w:szCs w:val="24"/>
        </w:rPr>
        <w:t xml:space="preserve">.  Under no circumstances shall CONSULTANT, or any of </w:t>
      </w:r>
      <w:r w:rsidR="00E579E4" w:rsidRPr="008158CD">
        <w:rPr>
          <w:sz w:val="24"/>
          <w:szCs w:val="24"/>
        </w:rPr>
        <w:t>CONSULTANT</w:t>
      </w:r>
      <w:r w:rsidR="00DF4CD1" w:rsidRPr="008158CD">
        <w:rPr>
          <w:sz w:val="24"/>
          <w:szCs w:val="24"/>
        </w:rPr>
        <w:t xml:space="preserve">'s employees, look to </w:t>
      </w:r>
      <w:r w:rsidR="00B55457" w:rsidRPr="008158CD">
        <w:rPr>
          <w:sz w:val="24"/>
          <w:szCs w:val="24"/>
        </w:rPr>
        <w:t>DISTRICT</w:t>
      </w:r>
      <w:r w:rsidR="00DF4CD1" w:rsidRPr="008158CD">
        <w:rPr>
          <w:sz w:val="24"/>
          <w:szCs w:val="24"/>
        </w:rPr>
        <w:t xml:space="preserve"> as his/her employer, or as a partner, agent or principal.  Neither CONSULTANT, nor any of CONSULTANT's employees, shall be entitled to any benefits accorded to </w:t>
      </w:r>
      <w:r w:rsidR="00B55457" w:rsidRPr="008158CD">
        <w:rPr>
          <w:sz w:val="24"/>
          <w:szCs w:val="24"/>
        </w:rPr>
        <w:t>DISTRICT</w:t>
      </w:r>
      <w:r w:rsidR="00DF4CD1" w:rsidRPr="008158CD">
        <w:rPr>
          <w:sz w:val="24"/>
          <w:szCs w:val="24"/>
        </w:rPr>
        <w:t xml:space="preserve">'s employees, including without limitation worker's compensation, disability insurance, vacation or sick pay.  CONSULTANT shall be responsible for providing, at CONSULTANT’s expense, and in CONSULTANT's name, unemployment, disability, worker's compensation and other insurance, as well as licenses and permits usual or necessary for conducting the services and in accordance with the insurance requirements set forth in </w:t>
      </w:r>
      <w:r w:rsidR="00DE6A5E" w:rsidRPr="008158CD">
        <w:rPr>
          <w:sz w:val="24"/>
          <w:szCs w:val="24"/>
        </w:rPr>
        <w:t>Section</w:t>
      </w:r>
      <w:r w:rsidR="00DF4CD1" w:rsidRPr="008158CD">
        <w:rPr>
          <w:sz w:val="24"/>
          <w:szCs w:val="24"/>
        </w:rPr>
        <w:t xml:space="preserve"> 22 below. </w:t>
      </w:r>
    </w:p>
    <w:p w14:paraId="0159B4B0" w14:textId="77777777" w:rsidR="008154B6" w:rsidRPr="008158CD" w:rsidRDefault="008154B6">
      <w:pPr>
        <w:jc w:val="both"/>
        <w:rPr>
          <w:sz w:val="24"/>
          <w:szCs w:val="24"/>
        </w:rPr>
      </w:pPr>
    </w:p>
    <w:p w14:paraId="69756282" w14:textId="62516D09" w:rsidR="008154B6" w:rsidRPr="008158CD" w:rsidRDefault="008154B6" w:rsidP="007A3439">
      <w:pPr>
        <w:ind w:firstLine="720"/>
        <w:jc w:val="both"/>
        <w:rPr>
          <w:sz w:val="24"/>
          <w:szCs w:val="24"/>
        </w:rPr>
      </w:pPr>
      <w:r w:rsidRPr="008158CD">
        <w:rPr>
          <w:sz w:val="24"/>
          <w:szCs w:val="24"/>
        </w:rPr>
        <w:t>2.</w:t>
      </w:r>
      <w:r w:rsidRPr="008158CD">
        <w:rPr>
          <w:sz w:val="24"/>
          <w:szCs w:val="24"/>
        </w:rPr>
        <w:tab/>
      </w:r>
      <w:r w:rsidRPr="008158CD">
        <w:rPr>
          <w:sz w:val="24"/>
          <w:szCs w:val="24"/>
          <w:u w:val="single"/>
        </w:rPr>
        <w:t>TIME OF PERFORMANCE</w:t>
      </w:r>
      <w:r w:rsidRPr="008158CD">
        <w:rPr>
          <w:sz w:val="24"/>
          <w:szCs w:val="24"/>
        </w:rPr>
        <w:t xml:space="preserve">.  The work provided for by this </w:t>
      </w:r>
      <w:r w:rsidR="00153365" w:rsidRPr="008158CD">
        <w:rPr>
          <w:sz w:val="24"/>
          <w:szCs w:val="24"/>
        </w:rPr>
        <w:t>Agreement</w:t>
      </w:r>
      <w:r w:rsidRPr="008158CD">
        <w:rPr>
          <w:sz w:val="24"/>
          <w:szCs w:val="24"/>
        </w:rPr>
        <w:t xml:space="preserve"> shall be performed by the </w:t>
      </w:r>
      <w:r w:rsidR="00B74D3A" w:rsidRPr="008158CD">
        <w:rPr>
          <w:sz w:val="24"/>
          <w:szCs w:val="24"/>
        </w:rPr>
        <w:t>CONSULTANT</w:t>
      </w:r>
      <w:r w:rsidRPr="008158CD">
        <w:rPr>
          <w:sz w:val="24"/>
          <w:szCs w:val="24"/>
        </w:rPr>
        <w:t xml:space="preserve"> substantially in accordance with the project schedule agreed upon by </w:t>
      </w:r>
      <w:r w:rsidR="00B55457" w:rsidRPr="008158CD">
        <w:rPr>
          <w:sz w:val="24"/>
          <w:szCs w:val="24"/>
        </w:rPr>
        <w:t>DISTRICT</w:t>
      </w:r>
      <w:r w:rsidRPr="008158CD">
        <w:rPr>
          <w:sz w:val="24"/>
          <w:szCs w:val="24"/>
        </w:rPr>
        <w:t xml:space="preserve"> and the </w:t>
      </w:r>
      <w:r w:rsidR="00B74D3A" w:rsidRPr="008158CD">
        <w:rPr>
          <w:sz w:val="24"/>
          <w:szCs w:val="24"/>
        </w:rPr>
        <w:t>CONSULTANT</w:t>
      </w:r>
      <w:r w:rsidR="003C5024" w:rsidRPr="008158CD">
        <w:rPr>
          <w:sz w:val="24"/>
          <w:szCs w:val="24"/>
        </w:rPr>
        <w:t xml:space="preserve"> based on CONSULTANT’S PROPOSA</w:t>
      </w:r>
      <w:r w:rsidR="0021264D" w:rsidRPr="008158CD">
        <w:rPr>
          <w:sz w:val="24"/>
          <w:szCs w:val="24"/>
        </w:rPr>
        <w:t>L</w:t>
      </w:r>
      <w:r w:rsidR="003C5024" w:rsidRPr="008158CD">
        <w:rPr>
          <w:sz w:val="24"/>
          <w:szCs w:val="24"/>
        </w:rPr>
        <w:t xml:space="preserve">, which schedule can </w:t>
      </w:r>
      <w:r w:rsidR="004D7BC0" w:rsidRPr="008158CD">
        <w:rPr>
          <w:sz w:val="24"/>
          <w:szCs w:val="24"/>
        </w:rPr>
        <w:t xml:space="preserve">only </w:t>
      </w:r>
      <w:r w:rsidR="003C5024" w:rsidRPr="008158CD">
        <w:rPr>
          <w:sz w:val="24"/>
          <w:szCs w:val="24"/>
        </w:rPr>
        <w:t xml:space="preserve">be amended by the </w:t>
      </w:r>
      <w:r w:rsidR="008158CD">
        <w:rPr>
          <w:sz w:val="24"/>
          <w:szCs w:val="24"/>
        </w:rPr>
        <w:t>Parties</w:t>
      </w:r>
      <w:r w:rsidR="003C5024" w:rsidRPr="008158CD">
        <w:rPr>
          <w:sz w:val="24"/>
          <w:szCs w:val="24"/>
        </w:rPr>
        <w:t xml:space="preserve"> in writing</w:t>
      </w:r>
      <w:r w:rsidRPr="008158CD">
        <w:rPr>
          <w:sz w:val="24"/>
          <w:szCs w:val="24"/>
        </w:rPr>
        <w:t xml:space="preserve">.  Said schedule shall become part of this </w:t>
      </w:r>
      <w:r w:rsidR="00153365" w:rsidRPr="008158CD">
        <w:rPr>
          <w:sz w:val="24"/>
          <w:szCs w:val="24"/>
        </w:rPr>
        <w:t>Agreement</w:t>
      </w:r>
      <w:r w:rsidRPr="008158CD">
        <w:rPr>
          <w:sz w:val="24"/>
          <w:szCs w:val="24"/>
        </w:rPr>
        <w:t xml:space="preserve"> as an addendum and incorporated herein. This </w:t>
      </w:r>
      <w:r w:rsidR="00153365" w:rsidRPr="008158CD">
        <w:rPr>
          <w:sz w:val="24"/>
          <w:szCs w:val="24"/>
        </w:rPr>
        <w:t>Agreement</w:t>
      </w:r>
      <w:r w:rsidRPr="008158CD">
        <w:rPr>
          <w:sz w:val="24"/>
          <w:szCs w:val="24"/>
        </w:rPr>
        <w:t xml:space="preserve"> recognizes, however, that the nature of the PROJECT and the consequent timing of the performance on </w:t>
      </w:r>
      <w:r w:rsidR="00B74D3A" w:rsidRPr="008158CD">
        <w:rPr>
          <w:sz w:val="24"/>
          <w:szCs w:val="24"/>
        </w:rPr>
        <w:t>CONSULTANT</w:t>
      </w:r>
      <w:r w:rsidR="00BC0987" w:rsidRPr="008158CD">
        <w:rPr>
          <w:sz w:val="24"/>
          <w:szCs w:val="24"/>
        </w:rPr>
        <w:t>’</w:t>
      </w:r>
      <w:r w:rsidRPr="008158CD">
        <w:rPr>
          <w:sz w:val="24"/>
          <w:szCs w:val="24"/>
        </w:rPr>
        <w:t xml:space="preserve">s services provided for are subject to numerous variables beyond the control of the </w:t>
      </w:r>
      <w:r w:rsidR="00B74D3A" w:rsidRPr="008158CD">
        <w:rPr>
          <w:sz w:val="24"/>
          <w:szCs w:val="24"/>
        </w:rPr>
        <w:t>CONSULTANT</w:t>
      </w:r>
      <w:r w:rsidRPr="008158CD">
        <w:rPr>
          <w:sz w:val="24"/>
          <w:szCs w:val="24"/>
        </w:rPr>
        <w:t xml:space="preserve">.  Consequently, the project schedule agreed upon may be modified by mutual separate agreement </w:t>
      </w:r>
      <w:r w:rsidR="004D7BC0" w:rsidRPr="008158CD">
        <w:rPr>
          <w:sz w:val="24"/>
          <w:szCs w:val="24"/>
        </w:rPr>
        <w:t xml:space="preserve">(“Time Schedule Addendum”) </w:t>
      </w:r>
      <w:r w:rsidRPr="008158CD">
        <w:rPr>
          <w:sz w:val="24"/>
          <w:szCs w:val="24"/>
        </w:rPr>
        <w:t xml:space="preserve">between </w:t>
      </w:r>
      <w:r w:rsidR="00B55457" w:rsidRPr="008158CD">
        <w:rPr>
          <w:sz w:val="24"/>
          <w:szCs w:val="24"/>
        </w:rPr>
        <w:t>DISTRICT</w:t>
      </w:r>
      <w:r w:rsidRPr="008158CD">
        <w:rPr>
          <w:sz w:val="24"/>
          <w:szCs w:val="24"/>
        </w:rPr>
        <w:t xml:space="preserve"> and the </w:t>
      </w:r>
      <w:r w:rsidR="00B74D3A" w:rsidRPr="008158CD">
        <w:rPr>
          <w:sz w:val="24"/>
          <w:szCs w:val="24"/>
        </w:rPr>
        <w:t>CONSULTANT</w:t>
      </w:r>
      <w:r w:rsidRPr="008158CD">
        <w:rPr>
          <w:sz w:val="24"/>
          <w:szCs w:val="24"/>
        </w:rPr>
        <w:t xml:space="preserve"> at any time.  </w:t>
      </w:r>
      <w:r w:rsidR="00B74D3A" w:rsidRPr="008158CD">
        <w:rPr>
          <w:sz w:val="24"/>
          <w:szCs w:val="24"/>
        </w:rPr>
        <w:t>CONSULTANT</w:t>
      </w:r>
      <w:r w:rsidRPr="008158CD">
        <w:rPr>
          <w:sz w:val="24"/>
          <w:szCs w:val="24"/>
        </w:rPr>
        <w:t xml:space="preserve"> will make all reasonable efforts to complete the PROJECT by the final date indicated in the Time Schedule </w:t>
      </w:r>
      <w:r w:rsidR="004D7BC0" w:rsidRPr="008158CD">
        <w:rPr>
          <w:sz w:val="24"/>
          <w:szCs w:val="24"/>
        </w:rPr>
        <w:t>A</w:t>
      </w:r>
      <w:r w:rsidRPr="008158CD">
        <w:rPr>
          <w:sz w:val="24"/>
          <w:szCs w:val="24"/>
        </w:rPr>
        <w:t>ddendum and with the normal standard of care associated with such projects.</w:t>
      </w:r>
    </w:p>
    <w:p w14:paraId="5750F343" w14:textId="77777777" w:rsidR="008154B6" w:rsidRPr="008158CD" w:rsidRDefault="008154B6">
      <w:pPr>
        <w:jc w:val="both"/>
        <w:rPr>
          <w:sz w:val="24"/>
          <w:szCs w:val="24"/>
        </w:rPr>
      </w:pPr>
    </w:p>
    <w:p w14:paraId="57913511" w14:textId="43BC12FE" w:rsidR="008154B6" w:rsidRPr="008158CD" w:rsidRDefault="008154B6" w:rsidP="0051564A">
      <w:pPr>
        <w:ind w:left="720" w:firstLine="720"/>
        <w:jc w:val="both"/>
        <w:rPr>
          <w:sz w:val="24"/>
          <w:szCs w:val="24"/>
        </w:rPr>
      </w:pPr>
      <w:r w:rsidRPr="008158CD">
        <w:rPr>
          <w:sz w:val="24"/>
          <w:szCs w:val="24"/>
        </w:rPr>
        <w:t>2.1</w:t>
      </w:r>
      <w:r w:rsidRPr="008158CD">
        <w:rPr>
          <w:sz w:val="24"/>
          <w:szCs w:val="24"/>
        </w:rPr>
        <w:tab/>
        <w:t xml:space="preserve">The </w:t>
      </w:r>
      <w:r w:rsidR="00B74D3A" w:rsidRPr="008158CD">
        <w:rPr>
          <w:sz w:val="24"/>
          <w:szCs w:val="24"/>
        </w:rPr>
        <w:t>CONSULTANT</w:t>
      </w:r>
      <w:r w:rsidRPr="008158CD">
        <w:rPr>
          <w:sz w:val="24"/>
          <w:szCs w:val="24"/>
        </w:rPr>
        <w:t xml:space="preserve"> shall not be in default and shall not be responsible for damages that are caused or result from delay in performance by the </w:t>
      </w:r>
      <w:r w:rsidR="00B74D3A" w:rsidRPr="008158CD">
        <w:rPr>
          <w:sz w:val="24"/>
          <w:szCs w:val="24"/>
        </w:rPr>
        <w:t>CONSULTANT</w:t>
      </w:r>
      <w:r w:rsidRPr="008158CD">
        <w:rPr>
          <w:sz w:val="24"/>
          <w:szCs w:val="24"/>
        </w:rPr>
        <w:t xml:space="preserve"> due to strikes, lockouts, accidents, acts of God, or any other delay that is beyond the </w:t>
      </w:r>
      <w:r w:rsidR="00B74D3A" w:rsidRPr="008158CD">
        <w:rPr>
          <w:sz w:val="24"/>
          <w:szCs w:val="24"/>
        </w:rPr>
        <w:t>CONSULTANT</w:t>
      </w:r>
      <w:r w:rsidRPr="008158CD">
        <w:rPr>
          <w:sz w:val="24"/>
          <w:szCs w:val="24"/>
        </w:rPr>
        <w:t>’S reasonable control.  In the event of such delay, the time of completion shall be adjusted accordingly.</w:t>
      </w:r>
    </w:p>
    <w:p w14:paraId="78ADC44F" w14:textId="77777777" w:rsidR="008154B6" w:rsidRPr="008158CD" w:rsidRDefault="008154B6">
      <w:pPr>
        <w:jc w:val="both"/>
        <w:rPr>
          <w:sz w:val="24"/>
          <w:szCs w:val="24"/>
        </w:rPr>
      </w:pPr>
    </w:p>
    <w:p w14:paraId="3D51038F" w14:textId="29144CFB" w:rsidR="008154B6" w:rsidRPr="008158CD" w:rsidRDefault="008154B6" w:rsidP="0051564A">
      <w:pPr>
        <w:ind w:left="720" w:firstLine="720"/>
        <w:jc w:val="both"/>
        <w:rPr>
          <w:sz w:val="24"/>
          <w:szCs w:val="24"/>
        </w:rPr>
      </w:pPr>
      <w:r w:rsidRPr="008158CD">
        <w:rPr>
          <w:sz w:val="24"/>
          <w:szCs w:val="24"/>
        </w:rPr>
        <w:t>2.2</w:t>
      </w:r>
      <w:r w:rsidRPr="008158CD">
        <w:rPr>
          <w:sz w:val="24"/>
          <w:szCs w:val="24"/>
        </w:rPr>
        <w:tab/>
        <w:t xml:space="preserve">The </w:t>
      </w:r>
      <w:r w:rsidR="00B74D3A" w:rsidRPr="008158CD">
        <w:rPr>
          <w:sz w:val="24"/>
          <w:szCs w:val="24"/>
        </w:rPr>
        <w:t>CONSULTANT</w:t>
      </w:r>
      <w:r w:rsidRPr="008158CD">
        <w:rPr>
          <w:sz w:val="24"/>
          <w:szCs w:val="24"/>
        </w:rPr>
        <w:t xml:space="preserve"> will commence work on the PROJECT and </w:t>
      </w:r>
      <w:r w:rsidRPr="008158CD">
        <w:rPr>
          <w:sz w:val="24"/>
          <w:szCs w:val="24"/>
        </w:rPr>
        <w:lastRenderedPageBreak/>
        <w:t xml:space="preserve">proceed on an expeditious basis following contract execution and receipt of the appropriate written direction to proceed from </w:t>
      </w:r>
      <w:r w:rsidR="00B55457" w:rsidRPr="008158CD">
        <w:rPr>
          <w:sz w:val="24"/>
          <w:szCs w:val="24"/>
        </w:rPr>
        <w:t>DISTRICT</w:t>
      </w:r>
      <w:r w:rsidRPr="008158CD">
        <w:rPr>
          <w:sz w:val="24"/>
          <w:szCs w:val="24"/>
        </w:rPr>
        <w:t xml:space="preserve">.  Work on the PROJECT will continue to completion, without substantial delay due to events within the control of the </w:t>
      </w:r>
      <w:r w:rsidR="00B74D3A" w:rsidRPr="008158CD">
        <w:rPr>
          <w:sz w:val="24"/>
          <w:szCs w:val="24"/>
        </w:rPr>
        <w:t>CONSULTANT</w:t>
      </w:r>
      <w:r w:rsidRPr="008158CD">
        <w:rPr>
          <w:sz w:val="24"/>
          <w:szCs w:val="24"/>
        </w:rPr>
        <w:t xml:space="preserve">.  In the event the work of the </w:t>
      </w:r>
      <w:r w:rsidR="00B74D3A" w:rsidRPr="008158CD">
        <w:rPr>
          <w:sz w:val="24"/>
          <w:szCs w:val="24"/>
        </w:rPr>
        <w:t>CONSULTANT</w:t>
      </w:r>
      <w:r w:rsidRPr="008158CD">
        <w:rPr>
          <w:sz w:val="24"/>
          <w:szCs w:val="24"/>
        </w:rPr>
        <w:t xml:space="preserve"> is delayed due to </w:t>
      </w:r>
      <w:r w:rsidR="00B55457" w:rsidRPr="008158CD">
        <w:rPr>
          <w:sz w:val="24"/>
          <w:szCs w:val="24"/>
        </w:rPr>
        <w:t>DISTRICT</w:t>
      </w:r>
      <w:r w:rsidR="00BC0987" w:rsidRPr="008158CD">
        <w:rPr>
          <w:sz w:val="24"/>
          <w:szCs w:val="24"/>
        </w:rPr>
        <w:t>’S</w:t>
      </w:r>
      <w:r w:rsidRPr="008158CD">
        <w:rPr>
          <w:sz w:val="24"/>
          <w:szCs w:val="24"/>
        </w:rPr>
        <w:t xml:space="preserve"> direction, the time for completion shall be adjusted accordingly.  In the event </w:t>
      </w:r>
      <w:r w:rsidR="00B55457" w:rsidRPr="008158CD">
        <w:rPr>
          <w:sz w:val="24"/>
          <w:szCs w:val="24"/>
        </w:rPr>
        <w:t>DISTRICT</w:t>
      </w:r>
      <w:r w:rsidRPr="008158CD">
        <w:rPr>
          <w:sz w:val="24"/>
          <w:szCs w:val="24"/>
        </w:rPr>
        <w:t xml:space="preserve"> directs that work on the PROJECT be suspended for a period longer than </w:t>
      </w:r>
      <w:r w:rsidR="004D7BC0" w:rsidRPr="008158CD">
        <w:rPr>
          <w:sz w:val="24"/>
          <w:szCs w:val="24"/>
        </w:rPr>
        <w:t>ninety</w:t>
      </w:r>
      <w:r w:rsidRPr="008158CD">
        <w:rPr>
          <w:sz w:val="24"/>
          <w:szCs w:val="24"/>
        </w:rPr>
        <w:t xml:space="preserve"> (</w:t>
      </w:r>
      <w:r w:rsidR="004D7BC0" w:rsidRPr="008158CD">
        <w:rPr>
          <w:sz w:val="24"/>
          <w:szCs w:val="24"/>
        </w:rPr>
        <w:t>9</w:t>
      </w:r>
      <w:r w:rsidRPr="008158CD">
        <w:rPr>
          <w:sz w:val="24"/>
          <w:szCs w:val="24"/>
        </w:rPr>
        <w:t xml:space="preserve">0) days for any reason other than dissatisfaction with the </w:t>
      </w:r>
      <w:r w:rsidR="00B74D3A" w:rsidRPr="008158CD">
        <w:rPr>
          <w:sz w:val="24"/>
          <w:szCs w:val="24"/>
        </w:rPr>
        <w:t>CONSULTANT</w:t>
      </w:r>
      <w:r w:rsidRPr="008158CD">
        <w:rPr>
          <w:sz w:val="24"/>
          <w:szCs w:val="24"/>
        </w:rPr>
        <w:t xml:space="preserve">’S work, the </w:t>
      </w:r>
      <w:r w:rsidR="00B74D3A" w:rsidRPr="008158CD">
        <w:rPr>
          <w:sz w:val="24"/>
          <w:szCs w:val="24"/>
        </w:rPr>
        <w:t>CONSULTANT</w:t>
      </w:r>
      <w:r w:rsidRPr="008158CD">
        <w:rPr>
          <w:sz w:val="24"/>
          <w:szCs w:val="24"/>
        </w:rPr>
        <w:t xml:space="preserve"> shall be entitled to payment based on a time and materials basis, including expenses incurred, through the date of receipt of written notice of suspension of work from </w:t>
      </w:r>
      <w:r w:rsidR="00B55457" w:rsidRPr="008158CD">
        <w:rPr>
          <w:sz w:val="24"/>
          <w:szCs w:val="24"/>
        </w:rPr>
        <w:t>DISTRICT</w:t>
      </w:r>
      <w:r w:rsidRPr="008158CD">
        <w:rPr>
          <w:sz w:val="24"/>
          <w:szCs w:val="24"/>
        </w:rPr>
        <w:t xml:space="preserve"> and </w:t>
      </w:r>
      <w:r w:rsidR="0021264D" w:rsidRPr="008158CD">
        <w:rPr>
          <w:sz w:val="24"/>
          <w:szCs w:val="24"/>
        </w:rPr>
        <w:t>s</w:t>
      </w:r>
      <w:r w:rsidRPr="008158CD">
        <w:rPr>
          <w:sz w:val="24"/>
          <w:szCs w:val="24"/>
        </w:rPr>
        <w:t xml:space="preserve">uch payment shall be made without regard to whether or not the project is a milestone-based project or a time and materials project.  </w:t>
      </w:r>
      <w:r w:rsidR="00B74D3A" w:rsidRPr="008158CD">
        <w:rPr>
          <w:sz w:val="24"/>
          <w:szCs w:val="24"/>
        </w:rPr>
        <w:t>CONSULTANT</w:t>
      </w:r>
      <w:r w:rsidRPr="008158CD">
        <w:rPr>
          <w:sz w:val="24"/>
          <w:szCs w:val="24"/>
        </w:rPr>
        <w:t xml:space="preserve"> shall also be entitled to reasonable re-mobilization costs to suspend and restart the project.  Such additional costs shall not be subject to the limitations on compensation.</w:t>
      </w:r>
    </w:p>
    <w:p w14:paraId="68025E56" w14:textId="77777777" w:rsidR="008154B6" w:rsidRPr="008158CD" w:rsidRDefault="008154B6">
      <w:pPr>
        <w:jc w:val="both"/>
        <w:rPr>
          <w:sz w:val="24"/>
          <w:szCs w:val="24"/>
        </w:rPr>
      </w:pPr>
    </w:p>
    <w:p w14:paraId="3DE9FDD5" w14:textId="6CFB51F4" w:rsidR="008154B6" w:rsidRPr="008158CD" w:rsidRDefault="008154B6" w:rsidP="0051564A">
      <w:pPr>
        <w:ind w:left="720" w:firstLine="720"/>
        <w:jc w:val="both"/>
        <w:rPr>
          <w:sz w:val="24"/>
          <w:szCs w:val="24"/>
        </w:rPr>
      </w:pPr>
      <w:r w:rsidRPr="008158CD">
        <w:rPr>
          <w:sz w:val="24"/>
          <w:szCs w:val="24"/>
        </w:rPr>
        <w:t>2.3</w:t>
      </w:r>
      <w:r w:rsidRPr="008158CD">
        <w:rPr>
          <w:sz w:val="24"/>
          <w:szCs w:val="24"/>
        </w:rPr>
        <w:tab/>
        <w:t xml:space="preserve">In the event </w:t>
      </w:r>
      <w:r w:rsidR="00B55457" w:rsidRPr="008158CD">
        <w:rPr>
          <w:sz w:val="24"/>
          <w:szCs w:val="24"/>
        </w:rPr>
        <w:t>DISTRICT</w:t>
      </w:r>
      <w:r w:rsidRPr="008158CD">
        <w:rPr>
          <w:sz w:val="24"/>
          <w:szCs w:val="24"/>
        </w:rPr>
        <w:t xml:space="preserve"> abandons the PROJECT and terminates the work of the </w:t>
      </w:r>
      <w:r w:rsidR="00B74D3A" w:rsidRPr="008158CD">
        <w:rPr>
          <w:sz w:val="24"/>
          <w:szCs w:val="24"/>
        </w:rPr>
        <w:t>CONSULTANT</w:t>
      </w:r>
      <w:r w:rsidRPr="008158CD">
        <w:rPr>
          <w:sz w:val="24"/>
          <w:szCs w:val="24"/>
        </w:rPr>
        <w:t xml:space="preserve"> for that reason, the </w:t>
      </w:r>
      <w:r w:rsidR="00B74D3A" w:rsidRPr="008158CD">
        <w:rPr>
          <w:sz w:val="24"/>
          <w:szCs w:val="24"/>
        </w:rPr>
        <w:t>CONSULTANT</w:t>
      </w:r>
      <w:r w:rsidRPr="008158CD">
        <w:rPr>
          <w:sz w:val="24"/>
          <w:szCs w:val="24"/>
        </w:rPr>
        <w:t xml:space="preserve"> shall be entitled to payment based on time and materials basis, including expenses incurred, through the date of receipt by the </w:t>
      </w:r>
      <w:r w:rsidR="00B74D3A" w:rsidRPr="008158CD">
        <w:rPr>
          <w:sz w:val="24"/>
          <w:szCs w:val="24"/>
        </w:rPr>
        <w:t>CONSULTANT</w:t>
      </w:r>
      <w:r w:rsidRPr="008158CD">
        <w:rPr>
          <w:sz w:val="24"/>
          <w:szCs w:val="24"/>
        </w:rPr>
        <w:t xml:space="preserve"> of written notice of abandonment from </w:t>
      </w:r>
      <w:r w:rsidR="00B55457" w:rsidRPr="008158CD">
        <w:rPr>
          <w:sz w:val="24"/>
          <w:szCs w:val="24"/>
        </w:rPr>
        <w:t>DISTRICT</w:t>
      </w:r>
      <w:r w:rsidRPr="008158CD">
        <w:rPr>
          <w:sz w:val="24"/>
          <w:szCs w:val="24"/>
        </w:rPr>
        <w:t>.</w:t>
      </w:r>
    </w:p>
    <w:p w14:paraId="54BBA021" w14:textId="77777777" w:rsidR="008154B6" w:rsidRPr="008158CD" w:rsidRDefault="008154B6">
      <w:pPr>
        <w:jc w:val="both"/>
        <w:rPr>
          <w:sz w:val="24"/>
          <w:szCs w:val="24"/>
        </w:rPr>
      </w:pPr>
    </w:p>
    <w:p w14:paraId="3CFB0454" w14:textId="2F003ABB" w:rsidR="008154B6" w:rsidRPr="008158CD" w:rsidRDefault="008154B6" w:rsidP="007A3439">
      <w:pPr>
        <w:ind w:firstLine="720"/>
        <w:jc w:val="both"/>
        <w:rPr>
          <w:sz w:val="24"/>
          <w:szCs w:val="24"/>
        </w:rPr>
      </w:pPr>
      <w:r w:rsidRPr="008158CD">
        <w:rPr>
          <w:sz w:val="24"/>
          <w:szCs w:val="24"/>
        </w:rPr>
        <w:t>3.</w:t>
      </w:r>
      <w:r w:rsidRPr="008158CD">
        <w:rPr>
          <w:sz w:val="24"/>
          <w:szCs w:val="24"/>
        </w:rPr>
        <w:tab/>
      </w:r>
      <w:r w:rsidRPr="008158CD">
        <w:rPr>
          <w:sz w:val="24"/>
          <w:szCs w:val="24"/>
          <w:u w:val="single"/>
        </w:rPr>
        <w:t xml:space="preserve">DATA AND ASSISTANCE TO BE FURNISHED BY </w:t>
      </w:r>
      <w:r w:rsidR="00B55457" w:rsidRPr="008158CD">
        <w:rPr>
          <w:sz w:val="24"/>
          <w:szCs w:val="24"/>
          <w:u w:val="single"/>
        </w:rPr>
        <w:t>DISTRICT</w:t>
      </w:r>
      <w:r w:rsidRPr="008158CD">
        <w:rPr>
          <w:sz w:val="24"/>
          <w:szCs w:val="24"/>
          <w:u w:val="single"/>
        </w:rPr>
        <w:t xml:space="preserve"> TO THE </w:t>
      </w:r>
      <w:r w:rsidR="00B74D3A" w:rsidRPr="008158CD">
        <w:rPr>
          <w:sz w:val="24"/>
          <w:szCs w:val="24"/>
          <w:u w:val="single"/>
        </w:rPr>
        <w:t>CONSULTANT</w:t>
      </w:r>
      <w:r w:rsidRPr="008158CD">
        <w:rPr>
          <w:sz w:val="24"/>
          <w:szCs w:val="24"/>
        </w:rPr>
        <w:t xml:space="preserve">.  </w:t>
      </w:r>
      <w:r w:rsidR="00B55457" w:rsidRPr="008158CD">
        <w:rPr>
          <w:sz w:val="24"/>
          <w:szCs w:val="24"/>
        </w:rPr>
        <w:t>DISTRICT</w:t>
      </w:r>
      <w:r w:rsidRPr="008158CD">
        <w:rPr>
          <w:sz w:val="24"/>
          <w:szCs w:val="24"/>
        </w:rPr>
        <w:t xml:space="preserve"> shall make available to the </w:t>
      </w:r>
      <w:r w:rsidR="00B74D3A" w:rsidRPr="008158CD">
        <w:rPr>
          <w:sz w:val="24"/>
          <w:szCs w:val="24"/>
        </w:rPr>
        <w:t>CONSULTANT</w:t>
      </w:r>
      <w:r w:rsidRPr="008158CD">
        <w:rPr>
          <w:sz w:val="24"/>
          <w:szCs w:val="24"/>
        </w:rPr>
        <w:t xml:space="preserve"> without charge all such information, data, reports, maps, aerial photographs and records as are now existing or available, or which can be created within a reasonable time by </w:t>
      </w:r>
      <w:r w:rsidR="00B55457" w:rsidRPr="008158CD">
        <w:rPr>
          <w:sz w:val="24"/>
          <w:szCs w:val="24"/>
        </w:rPr>
        <w:t>DISTRICT</w:t>
      </w:r>
      <w:r w:rsidRPr="008158CD">
        <w:rPr>
          <w:sz w:val="24"/>
          <w:szCs w:val="24"/>
        </w:rPr>
        <w:t xml:space="preserve"> and are required for the performance of the work prescribed by this </w:t>
      </w:r>
      <w:r w:rsidR="00153365" w:rsidRPr="008158CD">
        <w:rPr>
          <w:sz w:val="24"/>
          <w:szCs w:val="24"/>
        </w:rPr>
        <w:t>Agreement</w:t>
      </w:r>
      <w:r w:rsidRPr="008158CD">
        <w:rPr>
          <w:sz w:val="24"/>
          <w:szCs w:val="24"/>
        </w:rPr>
        <w:t xml:space="preserve">.  </w:t>
      </w:r>
      <w:r w:rsidR="00B55457" w:rsidRPr="008158CD">
        <w:rPr>
          <w:sz w:val="24"/>
          <w:szCs w:val="24"/>
        </w:rPr>
        <w:t>DISTRICT</w:t>
      </w:r>
      <w:r w:rsidRPr="008158CD">
        <w:rPr>
          <w:sz w:val="24"/>
          <w:szCs w:val="24"/>
        </w:rPr>
        <w:t xml:space="preserve"> shall cooperate in a reasonable manner with the </w:t>
      </w:r>
      <w:r w:rsidR="00B74D3A" w:rsidRPr="008158CD">
        <w:rPr>
          <w:sz w:val="24"/>
          <w:szCs w:val="24"/>
        </w:rPr>
        <w:t>CONSULTANT</w:t>
      </w:r>
      <w:r w:rsidRPr="008158CD">
        <w:rPr>
          <w:sz w:val="24"/>
          <w:szCs w:val="24"/>
        </w:rPr>
        <w:t xml:space="preserve"> in the performance of the work prescribed by this </w:t>
      </w:r>
      <w:r w:rsidR="00153365" w:rsidRPr="008158CD">
        <w:rPr>
          <w:sz w:val="24"/>
          <w:szCs w:val="24"/>
        </w:rPr>
        <w:t>Agreement</w:t>
      </w:r>
      <w:r w:rsidRPr="008158CD">
        <w:rPr>
          <w:sz w:val="24"/>
          <w:szCs w:val="24"/>
        </w:rPr>
        <w:t xml:space="preserve">. </w:t>
      </w:r>
    </w:p>
    <w:p w14:paraId="04E1EB67" w14:textId="77777777" w:rsidR="008154B6" w:rsidRPr="008158CD" w:rsidRDefault="008154B6">
      <w:pPr>
        <w:jc w:val="both"/>
        <w:rPr>
          <w:sz w:val="24"/>
          <w:szCs w:val="24"/>
        </w:rPr>
      </w:pPr>
    </w:p>
    <w:p w14:paraId="6A107C92" w14:textId="36D9E0EA" w:rsidR="008154B6" w:rsidRPr="008158CD" w:rsidRDefault="008154B6" w:rsidP="007A3439">
      <w:pPr>
        <w:ind w:firstLine="720"/>
        <w:jc w:val="both"/>
        <w:rPr>
          <w:sz w:val="24"/>
          <w:szCs w:val="24"/>
        </w:rPr>
      </w:pPr>
      <w:r w:rsidRPr="008158CD">
        <w:rPr>
          <w:sz w:val="24"/>
          <w:szCs w:val="24"/>
        </w:rPr>
        <w:t>4.</w:t>
      </w:r>
      <w:r w:rsidRPr="008158CD">
        <w:rPr>
          <w:sz w:val="24"/>
          <w:szCs w:val="24"/>
        </w:rPr>
        <w:tab/>
      </w:r>
      <w:r w:rsidRPr="008158CD">
        <w:rPr>
          <w:sz w:val="24"/>
          <w:szCs w:val="24"/>
          <w:u w:val="single"/>
        </w:rPr>
        <w:t xml:space="preserve">LIMITATION ON SERVICES TO BE PROVIDED BY </w:t>
      </w:r>
      <w:r w:rsidR="00B74D3A" w:rsidRPr="008158CD">
        <w:rPr>
          <w:sz w:val="24"/>
          <w:szCs w:val="24"/>
          <w:u w:val="single"/>
        </w:rPr>
        <w:t>CONSULTANT</w:t>
      </w:r>
      <w:r w:rsidRPr="008158CD">
        <w:rPr>
          <w:sz w:val="24"/>
          <w:szCs w:val="24"/>
        </w:rPr>
        <w:t xml:space="preserve">.  This </w:t>
      </w:r>
      <w:r w:rsidR="00153365" w:rsidRPr="008158CD">
        <w:rPr>
          <w:sz w:val="24"/>
          <w:szCs w:val="24"/>
        </w:rPr>
        <w:t>Agreement</w:t>
      </w:r>
      <w:r w:rsidRPr="008158CD">
        <w:rPr>
          <w:sz w:val="24"/>
          <w:szCs w:val="24"/>
        </w:rPr>
        <w:t xml:space="preserve"> explicitly defines and limits the services to be provided to </w:t>
      </w:r>
      <w:r w:rsidR="00B55457" w:rsidRPr="008158CD">
        <w:rPr>
          <w:sz w:val="24"/>
          <w:szCs w:val="24"/>
        </w:rPr>
        <w:t>DISTRICT</w:t>
      </w:r>
      <w:r w:rsidRPr="008158CD">
        <w:rPr>
          <w:sz w:val="24"/>
          <w:szCs w:val="24"/>
        </w:rPr>
        <w:t xml:space="preserve"> by the </w:t>
      </w:r>
      <w:r w:rsidR="00B74D3A" w:rsidRPr="008158CD">
        <w:rPr>
          <w:sz w:val="24"/>
          <w:szCs w:val="24"/>
        </w:rPr>
        <w:t>CONSULTANT</w:t>
      </w:r>
      <w:r w:rsidRPr="008158CD">
        <w:rPr>
          <w:sz w:val="24"/>
          <w:szCs w:val="24"/>
        </w:rPr>
        <w:t>.  It recognizes that, because of the complexity of the PROJECT</w:t>
      </w:r>
      <w:r w:rsidR="004D7BC0" w:rsidRPr="008158CD">
        <w:rPr>
          <w:sz w:val="24"/>
          <w:szCs w:val="24"/>
        </w:rPr>
        <w:t xml:space="preserve">, </w:t>
      </w:r>
      <w:r w:rsidRPr="008158CD">
        <w:rPr>
          <w:sz w:val="24"/>
          <w:szCs w:val="24"/>
        </w:rPr>
        <w:t xml:space="preserve">the </w:t>
      </w:r>
      <w:r w:rsidR="00B74D3A" w:rsidRPr="008158CD">
        <w:rPr>
          <w:sz w:val="24"/>
          <w:szCs w:val="24"/>
        </w:rPr>
        <w:t>CONSULTANT</w:t>
      </w:r>
      <w:r w:rsidRPr="008158CD">
        <w:rPr>
          <w:sz w:val="24"/>
          <w:szCs w:val="24"/>
        </w:rPr>
        <w:t xml:space="preserve"> will be required to exercise independent professional judgment regarding the performance of its services from time to time, and provides that the </w:t>
      </w:r>
      <w:r w:rsidR="00B74D3A" w:rsidRPr="008158CD">
        <w:rPr>
          <w:sz w:val="24"/>
          <w:szCs w:val="24"/>
        </w:rPr>
        <w:t>CONSULTANT</w:t>
      </w:r>
      <w:r w:rsidRPr="008158CD">
        <w:rPr>
          <w:sz w:val="24"/>
          <w:szCs w:val="24"/>
        </w:rPr>
        <w:t xml:space="preserve"> will continuously, throughout the performance of this </w:t>
      </w:r>
      <w:r w:rsidR="00153365" w:rsidRPr="008158CD">
        <w:rPr>
          <w:sz w:val="24"/>
          <w:szCs w:val="24"/>
        </w:rPr>
        <w:t>Agreement</w:t>
      </w:r>
      <w:r w:rsidRPr="008158CD">
        <w:rPr>
          <w:sz w:val="24"/>
          <w:szCs w:val="24"/>
        </w:rPr>
        <w:t xml:space="preserve">, confer with the representatives of </w:t>
      </w:r>
      <w:r w:rsidR="00B55457" w:rsidRPr="008158CD">
        <w:rPr>
          <w:sz w:val="24"/>
          <w:szCs w:val="24"/>
        </w:rPr>
        <w:t>DISTRICT</w:t>
      </w:r>
      <w:r w:rsidRPr="008158CD">
        <w:rPr>
          <w:sz w:val="24"/>
          <w:szCs w:val="24"/>
        </w:rPr>
        <w:t xml:space="preserve"> regarding the work being performed.  </w:t>
      </w:r>
      <w:r w:rsidR="007D30D4" w:rsidRPr="008158CD">
        <w:rPr>
          <w:sz w:val="24"/>
          <w:szCs w:val="24"/>
        </w:rPr>
        <w:t>Specifically,</w:t>
      </w:r>
      <w:r w:rsidRPr="008158CD">
        <w:rPr>
          <w:sz w:val="24"/>
          <w:szCs w:val="24"/>
        </w:rPr>
        <w:t xml:space="preserve"> beyond the scope of this </w:t>
      </w:r>
      <w:r w:rsidR="00153365" w:rsidRPr="008158CD">
        <w:rPr>
          <w:sz w:val="24"/>
          <w:szCs w:val="24"/>
        </w:rPr>
        <w:t>Agreement</w:t>
      </w:r>
      <w:r w:rsidRPr="008158CD">
        <w:rPr>
          <w:sz w:val="24"/>
          <w:szCs w:val="24"/>
        </w:rPr>
        <w:t xml:space="preserve">, and excluded from the services to be provided by the </w:t>
      </w:r>
      <w:r w:rsidR="00B74D3A" w:rsidRPr="008158CD">
        <w:rPr>
          <w:sz w:val="24"/>
          <w:szCs w:val="24"/>
        </w:rPr>
        <w:t>CONSULTANT</w:t>
      </w:r>
      <w:r w:rsidRPr="008158CD">
        <w:rPr>
          <w:sz w:val="24"/>
          <w:szCs w:val="24"/>
        </w:rPr>
        <w:t xml:space="preserve"> hereunder, are legal services to be provided in any capacity associated with the PROJECT by </w:t>
      </w:r>
      <w:r w:rsidR="00B55457" w:rsidRPr="008158CD">
        <w:rPr>
          <w:sz w:val="24"/>
          <w:szCs w:val="24"/>
        </w:rPr>
        <w:t>DISTRICT</w:t>
      </w:r>
      <w:r w:rsidRPr="008158CD">
        <w:rPr>
          <w:sz w:val="24"/>
          <w:szCs w:val="24"/>
        </w:rPr>
        <w:t>.</w:t>
      </w:r>
    </w:p>
    <w:p w14:paraId="1587E90C" w14:textId="77777777" w:rsidR="008154B6" w:rsidRPr="008158CD" w:rsidRDefault="008154B6">
      <w:pPr>
        <w:jc w:val="both"/>
        <w:rPr>
          <w:sz w:val="24"/>
          <w:szCs w:val="24"/>
        </w:rPr>
      </w:pPr>
    </w:p>
    <w:p w14:paraId="1A043C71" w14:textId="5F9647B3" w:rsidR="008154B6" w:rsidRPr="008158CD" w:rsidRDefault="008154B6" w:rsidP="007A3439">
      <w:pPr>
        <w:ind w:firstLine="720"/>
        <w:jc w:val="both"/>
        <w:rPr>
          <w:sz w:val="24"/>
          <w:szCs w:val="24"/>
        </w:rPr>
      </w:pPr>
      <w:r w:rsidRPr="008158CD">
        <w:rPr>
          <w:sz w:val="24"/>
          <w:szCs w:val="24"/>
        </w:rPr>
        <w:t>5.</w:t>
      </w:r>
      <w:r w:rsidRPr="008158CD">
        <w:rPr>
          <w:sz w:val="24"/>
          <w:szCs w:val="24"/>
        </w:rPr>
        <w:tab/>
      </w:r>
      <w:r w:rsidRPr="008158CD">
        <w:rPr>
          <w:sz w:val="24"/>
          <w:szCs w:val="24"/>
          <w:u w:val="single"/>
        </w:rPr>
        <w:t>COMPENSATION</w:t>
      </w:r>
      <w:r w:rsidRPr="008158CD">
        <w:rPr>
          <w:sz w:val="24"/>
          <w:szCs w:val="24"/>
        </w:rPr>
        <w:t xml:space="preserve">. </w:t>
      </w:r>
      <w:r w:rsidR="00B55457" w:rsidRPr="008158CD">
        <w:rPr>
          <w:sz w:val="24"/>
          <w:szCs w:val="24"/>
        </w:rPr>
        <w:t>DISTRICT</w:t>
      </w:r>
      <w:r w:rsidRPr="008158CD">
        <w:rPr>
          <w:sz w:val="24"/>
          <w:szCs w:val="24"/>
        </w:rPr>
        <w:t xml:space="preserve"> agrees to pay the </w:t>
      </w:r>
      <w:r w:rsidR="00B74D3A" w:rsidRPr="008158CD">
        <w:rPr>
          <w:sz w:val="24"/>
          <w:szCs w:val="24"/>
        </w:rPr>
        <w:t>CONSULTANT</w:t>
      </w:r>
      <w:r w:rsidRPr="008158CD">
        <w:rPr>
          <w:sz w:val="24"/>
          <w:szCs w:val="24"/>
        </w:rPr>
        <w:t xml:space="preserve"> the amount agreed upon by </w:t>
      </w:r>
      <w:r w:rsidR="00B55457" w:rsidRPr="008158CD">
        <w:rPr>
          <w:sz w:val="24"/>
          <w:szCs w:val="24"/>
        </w:rPr>
        <w:t>DISTRICT</w:t>
      </w:r>
      <w:r w:rsidRPr="008158CD">
        <w:rPr>
          <w:sz w:val="24"/>
          <w:szCs w:val="24"/>
        </w:rPr>
        <w:t xml:space="preserve"> and the </w:t>
      </w:r>
      <w:r w:rsidR="00B74D3A" w:rsidRPr="008158CD">
        <w:rPr>
          <w:sz w:val="24"/>
          <w:szCs w:val="24"/>
        </w:rPr>
        <w:t>CONSULTANT</w:t>
      </w:r>
      <w:r w:rsidRPr="008158CD">
        <w:rPr>
          <w:sz w:val="24"/>
          <w:szCs w:val="24"/>
        </w:rPr>
        <w:t xml:space="preserve"> for the performance of work performed in accordance with this </w:t>
      </w:r>
      <w:r w:rsidR="00153365" w:rsidRPr="008158CD">
        <w:rPr>
          <w:sz w:val="24"/>
          <w:szCs w:val="24"/>
        </w:rPr>
        <w:t>Agreement</w:t>
      </w:r>
      <w:r w:rsidRPr="008158CD">
        <w:rPr>
          <w:sz w:val="24"/>
          <w:szCs w:val="24"/>
        </w:rPr>
        <w:t xml:space="preserve">.  Said compensation shall become part of this </w:t>
      </w:r>
      <w:r w:rsidR="00153365" w:rsidRPr="008158CD">
        <w:rPr>
          <w:sz w:val="24"/>
          <w:szCs w:val="24"/>
        </w:rPr>
        <w:t>Agreement</w:t>
      </w:r>
      <w:r w:rsidRPr="008158CD">
        <w:rPr>
          <w:sz w:val="24"/>
          <w:szCs w:val="24"/>
        </w:rPr>
        <w:t xml:space="preserve"> as </w:t>
      </w:r>
      <w:r w:rsidR="00830287" w:rsidRPr="008158CD">
        <w:rPr>
          <w:sz w:val="24"/>
          <w:szCs w:val="24"/>
        </w:rPr>
        <w:t>Exhibit “</w:t>
      </w:r>
      <w:r w:rsidR="0046794A" w:rsidRPr="008158CD">
        <w:rPr>
          <w:sz w:val="24"/>
          <w:szCs w:val="24"/>
        </w:rPr>
        <w:t>B</w:t>
      </w:r>
      <w:r w:rsidR="00830287" w:rsidRPr="008158CD">
        <w:rPr>
          <w:sz w:val="24"/>
          <w:szCs w:val="24"/>
        </w:rPr>
        <w:t>”</w:t>
      </w:r>
      <w:r w:rsidRPr="008158CD">
        <w:rPr>
          <w:sz w:val="24"/>
          <w:szCs w:val="24"/>
        </w:rPr>
        <w:t xml:space="preserve"> </w:t>
      </w:r>
      <w:r w:rsidR="004D7BC0" w:rsidRPr="008158CD">
        <w:rPr>
          <w:sz w:val="24"/>
          <w:szCs w:val="24"/>
        </w:rPr>
        <w:t xml:space="preserve">(Compensation) </w:t>
      </w:r>
      <w:r w:rsidR="0046794A" w:rsidRPr="008158CD">
        <w:rPr>
          <w:sz w:val="24"/>
          <w:szCs w:val="24"/>
        </w:rPr>
        <w:t xml:space="preserve">and made a part of this Agreement as </w:t>
      </w:r>
      <w:r w:rsidR="0046794A" w:rsidRPr="008158CD">
        <w:rPr>
          <w:sz w:val="24"/>
          <w:szCs w:val="24"/>
        </w:rPr>
        <w:lastRenderedPageBreak/>
        <w:t>though fully set forth herein.</w:t>
      </w:r>
      <w:r w:rsidRPr="008158CD">
        <w:rPr>
          <w:sz w:val="24"/>
          <w:szCs w:val="24"/>
        </w:rPr>
        <w:t xml:space="preserve">  If agreed in writing and by mutual consent, </w:t>
      </w:r>
      <w:r w:rsidR="00B55457" w:rsidRPr="008158CD">
        <w:rPr>
          <w:sz w:val="24"/>
          <w:szCs w:val="24"/>
        </w:rPr>
        <w:t>DISTRICT</w:t>
      </w:r>
      <w:r w:rsidRPr="008158CD">
        <w:rPr>
          <w:sz w:val="24"/>
          <w:szCs w:val="24"/>
        </w:rPr>
        <w:t xml:space="preserve"> agrees to pay the </w:t>
      </w:r>
      <w:r w:rsidR="00B74D3A" w:rsidRPr="008158CD">
        <w:rPr>
          <w:sz w:val="24"/>
          <w:szCs w:val="24"/>
        </w:rPr>
        <w:t>CONSULTANT</w:t>
      </w:r>
      <w:r w:rsidRPr="008158CD">
        <w:rPr>
          <w:sz w:val="24"/>
          <w:szCs w:val="24"/>
        </w:rPr>
        <w:t xml:space="preserve"> for additional work authorized by </w:t>
      </w:r>
      <w:r w:rsidR="00B55457" w:rsidRPr="008158CD">
        <w:rPr>
          <w:sz w:val="24"/>
          <w:szCs w:val="24"/>
        </w:rPr>
        <w:t>DISTRICT</w:t>
      </w:r>
      <w:r w:rsidRPr="008158CD">
        <w:rPr>
          <w:sz w:val="24"/>
          <w:szCs w:val="24"/>
        </w:rPr>
        <w:t xml:space="preserve"> for optional services. The </w:t>
      </w:r>
      <w:r w:rsidR="00B74D3A" w:rsidRPr="008158CD">
        <w:rPr>
          <w:sz w:val="24"/>
          <w:szCs w:val="24"/>
        </w:rPr>
        <w:t>CONSULTANT</w:t>
      </w:r>
      <w:r w:rsidRPr="008158CD">
        <w:rPr>
          <w:sz w:val="24"/>
          <w:szCs w:val="24"/>
        </w:rPr>
        <w:t xml:space="preserve"> shall invoice </w:t>
      </w:r>
      <w:r w:rsidR="00B55457" w:rsidRPr="008158CD">
        <w:rPr>
          <w:sz w:val="24"/>
          <w:szCs w:val="24"/>
        </w:rPr>
        <w:t>DISTRICT</w:t>
      </w:r>
      <w:r w:rsidRPr="008158CD">
        <w:rPr>
          <w:sz w:val="24"/>
          <w:szCs w:val="24"/>
        </w:rPr>
        <w:t xml:space="preserve">, and </w:t>
      </w:r>
      <w:r w:rsidR="00B55457" w:rsidRPr="008158CD">
        <w:rPr>
          <w:sz w:val="24"/>
          <w:szCs w:val="24"/>
        </w:rPr>
        <w:t>DISTRICT</w:t>
      </w:r>
      <w:r w:rsidRPr="008158CD">
        <w:rPr>
          <w:sz w:val="24"/>
          <w:szCs w:val="24"/>
        </w:rPr>
        <w:t xml:space="preserve"> shall pay the </w:t>
      </w:r>
      <w:r w:rsidR="00B74D3A" w:rsidRPr="008158CD">
        <w:rPr>
          <w:sz w:val="24"/>
          <w:szCs w:val="24"/>
        </w:rPr>
        <w:t>CONSULTANT</w:t>
      </w:r>
      <w:r w:rsidRPr="008158CD">
        <w:rPr>
          <w:sz w:val="24"/>
          <w:szCs w:val="24"/>
        </w:rPr>
        <w:t xml:space="preserve"> for services authorized by this </w:t>
      </w:r>
      <w:r w:rsidR="00153365" w:rsidRPr="008158CD">
        <w:rPr>
          <w:sz w:val="24"/>
          <w:szCs w:val="24"/>
        </w:rPr>
        <w:t>Agreement</w:t>
      </w:r>
      <w:r w:rsidRPr="008158CD">
        <w:rPr>
          <w:sz w:val="24"/>
          <w:szCs w:val="24"/>
        </w:rPr>
        <w:t xml:space="preserve"> and in conformance with the agreement.  Each invoice must identify and itemize the work performed, time on task, and billable materials.</w:t>
      </w:r>
    </w:p>
    <w:p w14:paraId="2F8F6EAD" w14:textId="77777777" w:rsidR="008154B6" w:rsidRPr="008158CD" w:rsidRDefault="008154B6">
      <w:pPr>
        <w:jc w:val="both"/>
        <w:rPr>
          <w:sz w:val="24"/>
          <w:szCs w:val="24"/>
        </w:rPr>
      </w:pPr>
    </w:p>
    <w:p w14:paraId="2C95C275" w14:textId="4FDF3863" w:rsidR="008154B6" w:rsidRPr="008158CD" w:rsidRDefault="008154B6" w:rsidP="0051564A">
      <w:pPr>
        <w:ind w:left="720" w:firstLine="720"/>
        <w:jc w:val="both"/>
        <w:rPr>
          <w:sz w:val="24"/>
          <w:szCs w:val="24"/>
        </w:rPr>
      </w:pPr>
      <w:r w:rsidRPr="008158CD">
        <w:rPr>
          <w:sz w:val="24"/>
          <w:szCs w:val="24"/>
        </w:rPr>
        <w:t>5.1</w:t>
      </w:r>
      <w:r w:rsidRPr="008158CD">
        <w:rPr>
          <w:sz w:val="24"/>
          <w:szCs w:val="24"/>
        </w:rPr>
        <w:tab/>
        <w:t xml:space="preserve">An invoice may be submitted once monthly for the full or partial completion of specified work performed during the preceding month.  Upon receipt of the invoice, </w:t>
      </w:r>
      <w:r w:rsidR="00B55457" w:rsidRPr="008158CD">
        <w:rPr>
          <w:sz w:val="24"/>
          <w:szCs w:val="24"/>
        </w:rPr>
        <w:t>DISTRICT</w:t>
      </w:r>
      <w:r w:rsidRPr="008158CD">
        <w:rPr>
          <w:sz w:val="24"/>
          <w:szCs w:val="24"/>
        </w:rPr>
        <w:t xml:space="preserve"> shall review the invoice and notify the </w:t>
      </w:r>
      <w:r w:rsidR="00B74D3A" w:rsidRPr="008158CD">
        <w:rPr>
          <w:sz w:val="24"/>
          <w:szCs w:val="24"/>
        </w:rPr>
        <w:t>CONSULTANT</w:t>
      </w:r>
      <w:r w:rsidRPr="008158CD">
        <w:rPr>
          <w:sz w:val="24"/>
          <w:szCs w:val="24"/>
        </w:rPr>
        <w:t xml:space="preserve"> within ten (10) calendar days of any discrepancies that </w:t>
      </w:r>
      <w:r w:rsidR="00B55457" w:rsidRPr="008158CD">
        <w:rPr>
          <w:sz w:val="24"/>
          <w:szCs w:val="24"/>
        </w:rPr>
        <w:t>DISTRICT</w:t>
      </w:r>
      <w:r w:rsidRPr="008158CD">
        <w:rPr>
          <w:sz w:val="24"/>
          <w:szCs w:val="24"/>
        </w:rPr>
        <w:t xml:space="preserve"> believes may exist with the invoice.  If no such notice is made to the </w:t>
      </w:r>
      <w:r w:rsidR="00B74D3A" w:rsidRPr="008158CD">
        <w:rPr>
          <w:sz w:val="24"/>
          <w:szCs w:val="24"/>
        </w:rPr>
        <w:t>CONSULTANT</w:t>
      </w:r>
      <w:r w:rsidRPr="008158CD">
        <w:rPr>
          <w:sz w:val="24"/>
          <w:szCs w:val="24"/>
        </w:rPr>
        <w:t xml:space="preserve">, or if the </w:t>
      </w:r>
      <w:r w:rsidR="00B74D3A" w:rsidRPr="008158CD">
        <w:rPr>
          <w:sz w:val="24"/>
          <w:szCs w:val="24"/>
        </w:rPr>
        <w:t>CONSULTANT</w:t>
      </w:r>
      <w:r w:rsidRPr="008158CD">
        <w:rPr>
          <w:sz w:val="24"/>
          <w:szCs w:val="24"/>
        </w:rPr>
        <w:t xml:space="preserve"> resolves any discrepancies within twenty (20) calendar days of </w:t>
      </w:r>
      <w:r w:rsidR="00B55457" w:rsidRPr="008158CD">
        <w:rPr>
          <w:sz w:val="24"/>
          <w:szCs w:val="24"/>
        </w:rPr>
        <w:t>DISTRICT</w:t>
      </w:r>
      <w:r w:rsidRPr="008158CD">
        <w:rPr>
          <w:sz w:val="24"/>
          <w:szCs w:val="24"/>
        </w:rPr>
        <w:t xml:space="preserve">’S receipt of the invoice, </w:t>
      </w:r>
      <w:r w:rsidR="00B55457" w:rsidRPr="008158CD">
        <w:rPr>
          <w:sz w:val="24"/>
          <w:szCs w:val="24"/>
        </w:rPr>
        <w:t>DISTRICT</w:t>
      </w:r>
      <w:r w:rsidRPr="008158CD">
        <w:rPr>
          <w:sz w:val="24"/>
          <w:szCs w:val="24"/>
        </w:rPr>
        <w:t xml:space="preserve"> shall remit payment in the full amount of the original or subsequently amended invoice within thirty (30) calendar days of receipt of the invoice. </w:t>
      </w:r>
    </w:p>
    <w:p w14:paraId="0851D3A8" w14:textId="77777777" w:rsidR="008154B6" w:rsidRPr="008158CD" w:rsidRDefault="008154B6">
      <w:pPr>
        <w:jc w:val="both"/>
        <w:rPr>
          <w:sz w:val="24"/>
          <w:szCs w:val="24"/>
        </w:rPr>
      </w:pPr>
    </w:p>
    <w:p w14:paraId="46317CA4" w14:textId="714B2DFC" w:rsidR="008154B6" w:rsidRPr="008158CD" w:rsidRDefault="008154B6" w:rsidP="007A3439">
      <w:pPr>
        <w:ind w:firstLine="720"/>
        <w:jc w:val="both"/>
        <w:rPr>
          <w:sz w:val="24"/>
          <w:szCs w:val="24"/>
        </w:rPr>
      </w:pPr>
      <w:r w:rsidRPr="008158CD">
        <w:rPr>
          <w:sz w:val="24"/>
          <w:szCs w:val="24"/>
        </w:rPr>
        <w:t>6.</w:t>
      </w:r>
      <w:r w:rsidRPr="008158CD">
        <w:rPr>
          <w:sz w:val="24"/>
          <w:szCs w:val="24"/>
        </w:rPr>
        <w:tab/>
      </w:r>
      <w:r w:rsidRPr="008158CD">
        <w:rPr>
          <w:sz w:val="24"/>
          <w:szCs w:val="24"/>
          <w:u w:val="single"/>
        </w:rPr>
        <w:t>POSSESSION OF MATERIALS PREPARED UNDER THE AGREEMENT</w:t>
      </w:r>
      <w:r w:rsidRPr="008158CD">
        <w:rPr>
          <w:sz w:val="24"/>
          <w:szCs w:val="24"/>
        </w:rPr>
        <w:t xml:space="preserve">.  It is agreed all finished or unfinished documents, data, </w:t>
      </w:r>
      <w:r w:rsidR="00BC0987" w:rsidRPr="008158CD">
        <w:rPr>
          <w:sz w:val="24"/>
          <w:szCs w:val="24"/>
        </w:rPr>
        <w:t xml:space="preserve">plans, </w:t>
      </w:r>
      <w:r w:rsidRPr="008158CD">
        <w:rPr>
          <w:sz w:val="24"/>
          <w:szCs w:val="24"/>
        </w:rPr>
        <w:t xml:space="preserve">studies, surveys, drawings, maps, models, photographs, and reports prepared by the </w:t>
      </w:r>
      <w:r w:rsidR="00B74D3A" w:rsidRPr="008158CD">
        <w:rPr>
          <w:sz w:val="24"/>
          <w:szCs w:val="24"/>
        </w:rPr>
        <w:t>CONSULTANT</w:t>
      </w:r>
      <w:r w:rsidRPr="008158CD">
        <w:rPr>
          <w:sz w:val="24"/>
          <w:szCs w:val="24"/>
        </w:rPr>
        <w:t xml:space="preserve"> under this </w:t>
      </w:r>
      <w:r w:rsidR="00153365" w:rsidRPr="008158CD">
        <w:rPr>
          <w:sz w:val="24"/>
          <w:szCs w:val="24"/>
        </w:rPr>
        <w:t>Agreement</w:t>
      </w:r>
      <w:r w:rsidRPr="008158CD">
        <w:rPr>
          <w:sz w:val="24"/>
          <w:szCs w:val="24"/>
        </w:rPr>
        <w:t xml:space="preserve"> shall be provided to and considered the property of </w:t>
      </w:r>
      <w:r w:rsidR="00B55457" w:rsidRPr="008158CD">
        <w:rPr>
          <w:sz w:val="24"/>
          <w:szCs w:val="24"/>
        </w:rPr>
        <w:t>DISTRICT</w:t>
      </w:r>
      <w:r w:rsidRPr="008158CD">
        <w:rPr>
          <w:sz w:val="24"/>
          <w:szCs w:val="24"/>
        </w:rPr>
        <w:t xml:space="preserve">. Upon completion of the services to be performed, or upon termination of this </w:t>
      </w:r>
      <w:r w:rsidR="00153365" w:rsidRPr="008158CD">
        <w:rPr>
          <w:sz w:val="24"/>
          <w:szCs w:val="24"/>
        </w:rPr>
        <w:t>Agreement</w:t>
      </w:r>
      <w:r w:rsidRPr="008158CD">
        <w:rPr>
          <w:sz w:val="24"/>
          <w:szCs w:val="24"/>
        </w:rPr>
        <w:t xml:space="preserve"> for cause or for the convenience of </w:t>
      </w:r>
      <w:r w:rsidR="00B55457" w:rsidRPr="008158CD">
        <w:rPr>
          <w:sz w:val="24"/>
          <w:szCs w:val="24"/>
        </w:rPr>
        <w:t>DISTRICT</w:t>
      </w:r>
      <w:r w:rsidRPr="008158CD">
        <w:rPr>
          <w:sz w:val="24"/>
          <w:szCs w:val="24"/>
        </w:rPr>
        <w:t xml:space="preserve">, those items will be turned over </w:t>
      </w:r>
      <w:r w:rsidR="00B55457" w:rsidRPr="008158CD">
        <w:rPr>
          <w:sz w:val="24"/>
          <w:szCs w:val="24"/>
        </w:rPr>
        <w:t>DISTRICT</w:t>
      </w:r>
      <w:r w:rsidRPr="008158CD">
        <w:rPr>
          <w:sz w:val="24"/>
          <w:szCs w:val="24"/>
        </w:rPr>
        <w:t>.</w:t>
      </w:r>
    </w:p>
    <w:p w14:paraId="73878AA6" w14:textId="77777777" w:rsidR="008154B6" w:rsidRPr="008158CD" w:rsidRDefault="008154B6">
      <w:pPr>
        <w:jc w:val="both"/>
        <w:rPr>
          <w:sz w:val="24"/>
          <w:szCs w:val="24"/>
        </w:rPr>
      </w:pPr>
    </w:p>
    <w:p w14:paraId="31DEF1CD" w14:textId="6C300F2F" w:rsidR="008154B6" w:rsidRPr="008158CD" w:rsidRDefault="008154B6" w:rsidP="007A3439">
      <w:pPr>
        <w:ind w:firstLine="720"/>
        <w:jc w:val="both"/>
        <w:rPr>
          <w:sz w:val="24"/>
          <w:szCs w:val="24"/>
        </w:rPr>
      </w:pPr>
      <w:r w:rsidRPr="008158CD">
        <w:rPr>
          <w:sz w:val="24"/>
          <w:szCs w:val="24"/>
        </w:rPr>
        <w:t>7.</w:t>
      </w:r>
      <w:r w:rsidRPr="008158CD">
        <w:rPr>
          <w:sz w:val="24"/>
          <w:szCs w:val="24"/>
        </w:rPr>
        <w:tab/>
      </w:r>
      <w:r w:rsidRPr="008158CD">
        <w:rPr>
          <w:sz w:val="24"/>
          <w:szCs w:val="24"/>
          <w:u w:val="single"/>
        </w:rPr>
        <w:t>CHANGES</w:t>
      </w:r>
      <w:r w:rsidRPr="008158CD">
        <w:rPr>
          <w:sz w:val="24"/>
          <w:szCs w:val="24"/>
        </w:rPr>
        <w:t xml:space="preserve">.  </w:t>
      </w:r>
      <w:r w:rsidR="00B55457" w:rsidRPr="008158CD">
        <w:rPr>
          <w:sz w:val="24"/>
          <w:szCs w:val="24"/>
        </w:rPr>
        <w:t>DISTRICT</w:t>
      </w:r>
      <w:r w:rsidRPr="008158CD">
        <w:rPr>
          <w:sz w:val="24"/>
          <w:szCs w:val="24"/>
        </w:rPr>
        <w:t xml:space="preserve"> may, from time to time, require changes in the scope of herein agreed services to be performed by the </w:t>
      </w:r>
      <w:r w:rsidR="00B74D3A" w:rsidRPr="008158CD">
        <w:rPr>
          <w:sz w:val="24"/>
          <w:szCs w:val="24"/>
        </w:rPr>
        <w:t>CONSULTANT</w:t>
      </w:r>
      <w:r w:rsidRPr="008158CD">
        <w:rPr>
          <w:sz w:val="24"/>
          <w:szCs w:val="24"/>
        </w:rPr>
        <w:t xml:space="preserve">.  Such changes, including any increase or decrease in the amount of the </w:t>
      </w:r>
      <w:r w:rsidR="00B74D3A" w:rsidRPr="008158CD">
        <w:rPr>
          <w:sz w:val="24"/>
          <w:szCs w:val="24"/>
        </w:rPr>
        <w:t>CONSULTANT</w:t>
      </w:r>
      <w:r w:rsidR="001656A1" w:rsidRPr="008158CD">
        <w:rPr>
          <w:sz w:val="24"/>
          <w:szCs w:val="24"/>
        </w:rPr>
        <w:t>’</w:t>
      </w:r>
      <w:r w:rsidRPr="008158CD">
        <w:rPr>
          <w:sz w:val="24"/>
          <w:szCs w:val="24"/>
        </w:rPr>
        <w:t xml:space="preserve">s compensation, which are mutually agreed upon by and between </w:t>
      </w:r>
      <w:r w:rsidR="00B55457" w:rsidRPr="008158CD">
        <w:rPr>
          <w:sz w:val="24"/>
          <w:szCs w:val="24"/>
        </w:rPr>
        <w:t>DISTRICT</w:t>
      </w:r>
      <w:r w:rsidRPr="008158CD">
        <w:rPr>
          <w:sz w:val="24"/>
          <w:szCs w:val="24"/>
        </w:rPr>
        <w:t xml:space="preserve"> and the </w:t>
      </w:r>
      <w:r w:rsidR="00B74D3A" w:rsidRPr="008158CD">
        <w:rPr>
          <w:sz w:val="24"/>
          <w:szCs w:val="24"/>
        </w:rPr>
        <w:t>CONSULTANT</w:t>
      </w:r>
      <w:r w:rsidRPr="008158CD">
        <w:rPr>
          <w:sz w:val="24"/>
          <w:szCs w:val="24"/>
        </w:rPr>
        <w:t xml:space="preserve">, shall be incorporated in written amendments to this </w:t>
      </w:r>
      <w:r w:rsidR="00153365" w:rsidRPr="008158CD">
        <w:rPr>
          <w:sz w:val="24"/>
          <w:szCs w:val="24"/>
        </w:rPr>
        <w:t>Agreement</w:t>
      </w:r>
      <w:r w:rsidRPr="008158CD">
        <w:rPr>
          <w:sz w:val="24"/>
          <w:szCs w:val="24"/>
        </w:rPr>
        <w:t xml:space="preserve">.  </w:t>
      </w:r>
    </w:p>
    <w:p w14:paraId="50EF03BD" w14:textId="77777777" w:rsidR="008154B6" w:rsidRPr="008158CD" w:rsidRDefault="008154B6">
      <w:pPr>
        <w:jc w:val="both"/>
        <w:rPr>
          <w:sz w:val="24"/>
          <w:szCs w:val="24"/>
        </w:rPr>
      </w:pPr>
    </w:p>
    <w:p w14:paraId="7C6F4153" w14:textId="0AC37AFC" w:rsidR="008154B6" w:rsidRPr="008158CD" w:rsidRDefault="008154B6" w:rsidP="007A3439">
      <w:pPr>
        <w:ind w:firstLine="720"/>
        <w:jc w:val="both"/>
        <w:rPr>
          <w:sz w:val="24"/>
          <w:szCs w:val="24"/>
        </w:rPr>
      </w:pPr>
      <w:r w:rsidRPr="008158CD">
        <w:rPr>
          <w:sz w:val="24"/>
          <w:szCs w:val="24"/>
        </w:rPr>
        <w:t>8.</w:t>
      </w:r>
      <w:r w:rsidRPr="008158CD">
        <w:rPr>
          <w:sz w:val="24"/>
          <w:szCs w:val="24"/>
        </w:rPr>
        <w:tab/>
      </w:r>
      <w:r w:rsidRPr="008158CD">
        <w:rPr>
          <w:sz w:val="24"/>
          <w:szCs w:val="24"/>
          <w:u w:val="single"/>
        </w:rPr>
        <w:t>TERMINATION OF AGREEMENT FOR CAUSE</w:t>
      </w:r>
      <w:r w:rsidRPr="008158CD">
        <w:rPr>
          <w:sz w:val="24"/>
          <w:szCs w:val="24"/>
        </w:rPr>
        <w:t xml:space="preserve">.  </w:t>
      </w:r>
      <w:r w:rsidR="00B55457" w:rsidRPr="008158CD">
        <w:rPr>
          <w:sz w:val="24"/>
          <w:szCs w:val="24"/>
        </w:rPr>
        <w:t>DISTRICT</w:t>
      </w:r>
      <w:r w:rsidRPr="008158CD">
        <w:rPr>
          <w:sz w:val="24"/>
          <w:szCs w:val="24"/>
        </w:rPr>
        <w:t xml:space="preserve"> may terminate this </w:t>
      </w:r>
      <w:r w:rsidR="00153365" w:rsidRPr="008158CD">
        <w:rPr>
          <w:sz w:val="24"/>
          <w:szCs w:val="24"/>
        </w:rPr>
        <w:t>Agreement</w:t>
      </w:r>
      <w:r w:rsidRPr="008158CD">
        <w:rPr>
          <w:sz w:val="24"/>
          <w:szCs w:val="24"/>
        </w:rPr>
        <w:t xml:space="preserve"> upon five (5) days written notice and be relieved of the payment of any consideration to the </w:t>
      </w:r>
      <w:r w:rsidR="00B74D3A" w:rsidRPr="008158CD">
        <w:rPr>
          <w:sz w:val="24"/>
          <w:szCs w:val="24"/>
        </w:rPr>
        <w:t>CONSULTANT</w:t>
      </w:r>
      <w:r w:rsidRPr="008158CD">
        <w:rPr>
          <w:sz w:val="24"/>
          <w:szCs w:val="24"/>
        </w:rPr>
        <w:t xml:space="preserve"> thereafter, should the </w:t>
      </w:r>
      <w:r w:rsidR="00B74D3A" w:rsidRPr="008158CD">
        <w:rPr>
          <w:sz w:val="24"/>
          <w:szCs w:val="24"/>
        </w:rPr>
        <w:t>CONSULTANT</w:t>
      </w:r>
      <w:r w:rsidRPr="008158CD">
        <w:rPr>
          <w:sz w:val="24"/>
          <w:szCs w:val="24"/>
        </w:rPr>
        <w:t xml:space="preserve"> fail to fulfill in a timely and proper manner </w:t>
      </w:r>
      <w:r w:rsidR="00BA1085" w:rsidRPr="008158CD">
        <w:rPr>
          <w:sz w:val="24"/>
          <w:szCs w:val="24"/>
        </w:rPr>
        <w:t>his</w:t>
      </w:r>
      <w:r w:rsidRPr="008158CD">
        <w:rPr>
          <w:sz w:val="24"/>
          <w:szCs w:val="24"/>
        </w:rPr>
        <w:t xml:space="preserve"> obligations under this </w:t>
      </w:r>
      <w:r w:rsidR="00153365" w:rsidRPr="008158CD">
        <w:rPr>
          <w:sz w:val="24"/>
          <w:szCs w:val="24"/>
        </w:rPr>
        <w:t>Agreement</w:t>
      </w:r>
      <w:r w:rsidRPr="008158CD">
        <w:rPr>
          <w:sz w:val="24"/>
          <w:szCs w:val="24"/>
        </w:rPr>
        <w:t xml:space="preserve">, or if the </w:t>
      </w:r>
      <w:r w:rsidR="00B74D3A" w:rsidRPr="008158CD">
        <w:rPr>
          <w:sz w:val="24"/>
          <w:szCs w:val="24"/>
        </w:rPr>
        <w:t>CONSULTANT</w:t>
      </w:r>
      <w:r w:rsidRPr="008158CD">
        <w:rPr>
          <w:sz w:val="24"/>
          <w:szCs w:val="24"/>
        </w:rPr>
        <w:t xml:space="preserve"> shall violate any of the covenants, conditions, or stipulations of this </w:t>
      </w:r>
      <w:r w:rsidR="00153365" w:rsidRPr="008158CD">
        <w:rPr>
          <w:sz w:val="24"/>
          <w:szCs w:val="24"/>
        </w:rPr>
        <w:t>Agreement</w:t>
      </w:r>
      <w:r w:rsidRPr="008158CD">
        <w:rPr>
          <w:sz w:val="24"/>
          <w:szCs w:val="24"/>
        </w:rPr>
        <w:t xml:space="preserve">.  In the event of such termination, the possession and distribution of all finished or unfinished documents, data, studies, surveys, drawings, maps, models, photographs, and reports prepared by the </w:t>
      </w:r>
      <w:r w:rsidR="00B74D3A" w:rsidRPr="008158CD">
        <w:rPr>
          <w:sz w:val="24"/>
          <w:szCs w:val="24"/>
        </w:rPr>
        <w:t>CONSULTANT</w:t>
      </w:r>
      <w:r w:rsidRPr="008158CD">
        <w:rPr>
          <w:sz w:val="24"/>
          <w:szCs w:val="24"/>
        </w:rPr>
        <w:t xml:space="preserve"> shall be governed by the provisions of </w:t>
      </w:r>
      <w:r w:rsidR="00DE6A5E" w:rsidRPr="008158CD">
        <w:rPr>
          <w:sz w:val="24"/>
          <w:szCs w:val="24"/>
        </w:rPr>
        <w:t>Section</w:t>
      </w:r>
      <w:r w:rsidR="00DF4CD1" w:rsidRPr="008158CD">
        <w:rPr>
          <w:sz w:val="24"/>
          <w:szCs w:val="24"/>
        </w:rPr>
        <w:t xml:space="preserve"> </w:t>
      </w:r>
      <w:r w:rsidRPr="008158CD">
        <w:rPr>
          <w:sz w:val="24"/>
          <w:szCs w:val="24"/>
        </w:rPr>
        <w:t xml:space="preserve">6, above, and the </w:t>
      </w:r>
      <w:r w:rsidR="00B74D3A" w:rsidRPr="008158CD">
        <w:rPr>
          <w:sz w:val="24"/>
          <w:szCs w:val="24"/>
        </w:rPr>
        <w:t>CONSULTANT</w:t>
      </w:r>
      <w:r w:rsidRPr="008158CD">
        <w:rPr>
          <w:sz w:val="24"/>
          <w:szCs w:val="24"/>
        </w:rPr>
        <w:t xml:space="preserve"> shall be entitled to receive compensation for any satisfactory work completed on such documents and other materials.</w:t>
      </w:r>
    </w:p>
    <w:p w14:paraId="5329FAEC" w14:textId="77777777" w:rsidR="008154B6" w:rsidRPr="008158CD" w:rsidRDefault="008154B6">
      <w:pPr>
        <w:jc w:val="both"/>
        <w:rPr>
          <w:sz w:val="24"/>
          <w:szCs w:val="24"/>
        </w:rPr>
      </w:pPr>
    </w:p>
    <w:p w14:paraId="0C8C0D9F" w14:textId="2E3F9388" w:rsidR="008154B6" w:rsidRPr="008158CD" w:rsidRDefault="008154B6" w:rsidP="0051564A">
      <w:pPr>
        <w:ind w:left="720" w:firstLine="720"/>
        <w:jc w:val="both"/>
        <w:rPr>
          <w:sz w:val="24"/>
          <w:szCs w:val="24"/>
        </w:rPr>
      </w:pPr>
      <w:r w:rsidRPr="008158CD">
        <w:rPr>
          <w:sz w:val="24"/>
          <w:szCs w:val="24"/>
        </w:rPr>
        <w:t>8.1</w:t>
      </w:r>
      <w:r w:rsidRPr="008158CD">
        <w:rPr>
          <w:sz w:val="24"/>
          <w:szCs w:val="24"/>
        </w:rPr>
        <w:tab/>
        <w:t xml:space="preserve">Notwithstanding the above, the </w:t>
      </w:r>
      <w:r w:rsidR="00B74D3A" w:rsidRPr="008158CD">
        <w:rPr>
          <w:sz w:val="24"/>
          <w:szCs w:val="24"/>
        </w:rPr>
        <w:t>CONSULTANT</w:t>
      </w:r>
      <w:r w:rsidRPr="008158CD">
        <w:rPr>
          <w:sz w:val="24"/>
          <w:szCs w:val="24"/>
        </w:rPr>
        <w:t xml:space="preserve"> shall not be relieved of liability to </w:t>
      </w:r>
      <w:r w:rsidR="00B55457" w:rsidRPr="008158CD">
        <w:rPr>
          <w:sz w:val="24"/>
          <w:szCs w:val="24"/>
        </w:rPr>
        <w:t>DISTRICT</w:t>
      </w:r>
      <w:r w:rsidRPr="008158CD">
        <w:rPr>
          <w:sz w:val="24"/>
          <w:szCs w:val="24"/>
        </w:rPr>
        <w:t xml:space="preserve"> for damages sustained by </w:t>
      </w:r>
      <w:r w:rsidR="00B55457" w:rsidRPr="008158CD">
        <w:rPr>
          <w:sz w:val="24"/>
          <w:szCs w:val="24"/>
        </w:rPr>
        <w:t>DISTRICT</w:t>
      </w:r>
      <w:r w:rsidRPr="008158CD">
        <w:rPr>
          <w:sz w:val="24"/>
          <w:szCs w:val="24"/>
        </w:rPr>
        <w:t xml:space="preserve"> by virtue of any breach of the </w:t>
      </w:r>
      <w:r w:rsidR="00C27CDF">
        <w:rPr>
          <w:sz w:val="24"/>
          <w:szCs w:val="24"/>
        </w:rPr>
        <w:t>Agreement</w:t>
      </w:r>
      <w:r w:rsidRPr="008158CD">
        <w:rPr>
          <w:sz w:val="24"/>
          <w:szCs w:val="24"/>
        </w:rPr>
        <w:t xml:space="preserve"> by the </w:t>
      </w:r>
      <w:r w:rsidR="00B74D3A" w:rsidRPr="008158CD">
        <w:rPr>
          <w:sz w:val="24"/>
          <w:szCs w:val="24"/>
        </w:rPr>
        <w:t>CONSULTANT</w:t>
      </w:r>
      <w:r w:rsidR="00BA1085" w:rsidRPr="008158CD">
        <w:rPr>
          <w:sz w:val="24"/>
          <w:szCs w:val="24"/>
        </w:rPr>
        <w:t xml:space="preserve"> and/or </w:t>
      </w:r>
      <w:r w:rsidR="00B74D3A" w:rsidRPr="008158CD">
        <w:rPr>
          <w:sz w:val="24"/>
          <w:szCs w:val="24"/>
        </w:rPr>
        <w:t>CONSULTANT</w:t>
      </w:r>
      <w:r w:rsidRPr="008158CD">
        <w:rPr>
          <w:sz w:val="24"/>
          <w:szCs w:val="24"/>
        </w:rPr>
        <w:t xml:space="preserve">, and </w:t>
      </w:r>
      <w:r w:rsidR="00B55457" w:rsidRPr="008158CD">
        <w:rPr>
          <w:sz w:val="24"/>
          <w:szCs w:val="24"/>
        </w:rPr>
        <w:lastRenderedPageBreak/>
        <w:t>DISTRICT</w:t>
      </w:r>
      <w:r w:rsidRPr="008158CD">
        <w:rPr>
          <w:sz w:val="24"/>
          <w:szCs w:val="24"/>
        </w:rPr>
        <w:t xml:space="preserve"> may withhold any payments to the </w:t>
      </w:r>
      <w:r w:rsidR="00B74D3A" w:rsidRPr="008158CD">
        <w:rPr>
          <w:sz w:val="24"/>
          <w:szCs w:val="24"/>
        </w:rPr>
        <w:t>CONSULTANT</w:t>
      </w:r>
      <w:r w:rsidRPr="008158CD">
        <w:rPr>
          <w:sz w:val="24"/>
          <w:szCs w:val="24"/>
        </w:rPr>
        <w:t xml:space="preserve"> for the purpose of settlement or until such time as the exact amount of damages due </w:t>
      </w:r>
      <w:r w:rsidR="00B55457" w:rsidRPr="008158CD">
        <w:rPr>
          <w:sz w:val="24"/>
          <w:szCs w:val="24"/>
        </w:rPr>
        <w:t>DISTRICT</w:t>
      </w:r>
      <w:r w:rsidRPr="008158CD">
        <w:rPr>
          <w:sz w:val="24"/>
          <w:szCs w:val="24"/>
        </w:rPr>
        <w:t xml:space="preserve"> from the </w:t>
      </w:r>
      <w:r w:rsidR="00B74D3A" w:rsidRPr="008158CD">
        <w:rPr>
          <w:sz w:val="24"/>
          <w:szCs w:val="24"/>
        </w:rPr>
        <w:t>CONSULTANT</w:t>
      </w:r>
      <w:r w:rsidRPr="008158CD">
        <w:rPr>
          <w:sz w:val="24"/>
          <w:szCs w:val="24"/>
        </w:rPr>
        <w:t xml:space="preserve"> is determined.  </w:t>
      </w:r>
    </w:p>
    <w:p w14:paraId="73F35716" w14:textId="77777777" w:rsidR="008154B6" w:rsidRPr="008158CD" w:rsidRDefault="008154B6">
      <w:pPr>
        <w:jc w:val="both"/>
        <w:rPr>
          <w:sz w:val="24"/>
          <w:szCs w:val="24"/>
        </w:rPr>
      </w:pPr>
    </w:p>
    <w:p w14:paraId="5960EE63" w14:textId="6CE019B7" w:rsidR="008154B6" w:rsidRPr="008158CD" w:rsidRDefault="008154B6">
      <w:pPr>
        <w:jc w:val="both"/>
        <w:rPr>
          <w:sz w:val="24"/>
          <w:szCs w:val="24"/>
        </w:rPr>
      </w:pPr>
      <w:r w:rsidRPr="008158CD">
        <w:rPr>
          <w:sz w:val="24"/>
          <w:szCs w:val="24"/>
        </w:rPr>
        <w:tab/>
        <w:t>9.</w:t>
      </w:r>
      <w:r w:rsidRPr="008158CD">
        <w:rPr>
          <w:sz w:val="24"/>
          <w:szCs w:val="24"/>
        </w:rPr>
        <w:tab/>
      </w:r>
      <w:r w:rsidRPr="008158CD">
        <w:rPr>
          <w:sz w:val="24"/>
          <w:szCs w:val="24"/>
          <w:u w:val="single"/>
        </w:rPr>
        <w:t>TERMINATION FOR CONVENIENCE OF THE CLIENT</w:t>
      </w:r>
      <w:r w:rsidRPr="008158CD">
        <w:rPr>
          <w:sz w:val="24"/>
          <w:szCs w:val="24"/>
        </w:rPr>
        <w:t xml:space="preserve">.  </w:t>
      </w:r>
      <w:r w:rsidR="00B55457" w:rsidRPr="008158CD">
        <w:rPr>
          <w:sz w:val="24"/>
          <w:szCs w:val="24"/>
        </w:rPr>
        <w:t>DISTRICT</w:t>
      </w:r>
      <w:r w:rsidRPr="008158CD">
        <w:rPr>
          <w:sz w:val="24"/>
          <w:szCs w:val="24"/>
        </w:rPr>
        <w:t xml:space="preserve"> may terminate this </w:t>
      </w:r>
      <w:r w:rsidR="00153365" w:rsidRPr="008158CD">
        <w:rPr>
          <w:sz w:val="24"/>
          <w:szCs w:val="24"/>
        </w:rPr>
        <w:t>Agreement</w:t>
      </w:r>
      <w:r w:rsidRPr="008158CD">
        <w:rPr>
          <w:sz w:val="24"/>
          <w:szCs w:val="24"/>
        </w:rPr>
        <w:t xml:space="preserve"> at any time by giving written notice to the </w:t>
      </w:r>
      <w:r w:rsidR="00B74D3A" w:rsidRPr="008158CD">
        <w:rPr>
          <w:sz w:val="24"/>
          <w:szCs w:val="24"/>
        </w:rPr>
        <w:t>CONSULTANT</w:t>
      </w:r>
      <w:r w:rsidRPr="008158CD">
        <w:rPr>
          <w:sz w:val="24"/>
          <w:szCs w:val="24"/>
        </w:rPr>
        <w:t xml:space="preserve"> of such termination and specifying the effective date thereof at least fifteen (15) days before the effective date of such termination.  In that event, the possession and distribution of all finished and unfinished documents and other materials shall be as described in Section 6 above.  If the </w:t>
      </w:r>
      <w:r w:rsidR="00C27CDF">
        <w:rPr>
          <w:sz w:val="24"/>
          <w:szCs w:val="24"/>
        </w:rPr>
        <w:t>Agreement</w:t>
      </w:r>
      <w:r w:rsidRPr="008158CD">
        <w:rPr>
          <w:sz w:val="24"/>
          <w:szCs w:val="24"/>
        </w:rPr>
        <w:t xml:space="preserve"> is terminated by </w:t>
      </w:r>
      <w:r w:rsidR="00B55457" w:rsidRPr="008158CD">
        <w:rPr>
          <w:sz w:val="24"/>
          <w:szCs w:val="24"/>
        </w:rPr>
        <w:t>DISTRICT</w:t>
      </w:r>
      <w:r w:rsidRPr="008158CD">
        <w:rPr>
          <w:sz w:val="24"/>
          <w:szCs w:val="24"/>
        </w:rPr>
        <w:t xml:space="preserve"> as provided herein, the </w:t>
      </w:r>
      <w:r w:rsidR="00B74D3A" w:rsidRPr="008158CD">
        <w:rPr>
          <w:sz w:val="24"/>
          <w:szCs w:val="24"/>
        </w:rPr>
        <w:t>CONSULTANT</w:t>
      </w:r>
      <w:r w:rsidRPr="008158CD">
        <w:rPr>
          <w:sz w:val="24"/>
          <w:szCs w:val="24"/>
        </w:rPr>
        <w:t xml:space="preserve"> shall be paid an amount equal to the total amount of compensation due the </w:t>
      </w:r>
      <w:r w:rsidR="00B74D3A" w:rsidRPr="008158CD">
        <w:rPr>
          <w:sz w:val="24"/>
          <w:szCs w:val="24"/>
        </w:rPr>
        <w:t>CONSULTANT</w:t>
      </w:r>
      <w:r w:rsidRPr="008158CD">
        <w:rPr>
          <w:sz w:val="24"/>
          <w:szCs w:val="24"/>
        </w:rPr>
        <w:t xml:space="preserve"> for services rendered and expenses incurred up to the effective date of termination in accordance with the provisions of Section 5 set forth herein, less compensation previously paid.</w:t>
      </w:r>
    </w:p>
    <w:p w14:paraId="74BCAED6" w14:textId="058C4BEB" w:rsidR="00A72D36" w:rsidRPr="008158CD" w:rsidRDefault="00A72D36">
      <w:pPr>
        <w:jc w:val="both"/>
        <w:rPr>
          <w:sz w:val="24"/>
          <w:szCs w:val="24"/>
        </w:rPr>
      </w:pPr>
    </w:p>
    <w:p w14:paraId="5091C12B" w14:textId="1372213C" w:rsidR="00A72D36" w:rsidRPr="008158CD" w:rsidRDefault="00356F35" w:rsidP="00A72D36">
      <w:pPr>
        <w:ind w:firstLine="720"/>
        <w:jc w:val="both"/>
        <w:rPr>
          <w:sz w:val="24"/>
          <w:szCs w:val="24"/>
        </w:rPr>
      </w:pPr>
      <w:r w:rsidRPr="008158CD">
        <w:rPr>
          <w:sz w:val="24"/>
          <w:szCs w:val="24"/>
        </w:rPr>
        <w:t>10</w:t>
      </w:r>
      <w:r w:rsidR="00A72D36" w:rsidRPr="008158CD">
        <w:rPr>
          <w:sz w:val="24"/>
          <w:szCs w:val="24"/>
        </w:rPr>
        <w:t>.</w:t>
      </w:r>
      <w:r w:rsidR="00A72D36" w:rsidRPr="008158CD">
        <w:rPr>
          <w:sz w:val="24"/>
          <w:szCs w:val="24"/>
        </w:rPr>
        <w:tab/>
      </w:r>
      <w:r w:rsidR="00A72D36" w:rsidRPr="008158CD">
        <w:rPr>
          <w:sz w:val="24"/>
          <w:szCs w:val="24"/>
          <w:u w:val="single"/>
        </w:rPr>
        <w:t>W</w:t>
      </w:r>
      <w:r w:rsidR="007D30D4" w:rsidRPr="008158CD">
        <w:rPr>
          <w:sz w:val="24"/>
          <w:szCs w:val="24"/>
          <w:u w:val="single"/>
        </w:rPr>
        <w:t>AIVER</w:t>
      </w:r>
      <w:r w:rsidR="00A72D36" w:rsidRPr="008158CD">
        <w:rPr>
          <w:sz w:val="24"/>
          <w:szCs w:val="24"/>
          <w:u w:val="single"/>
        </w:rPr>
        <w:t>.</w:t>
      </w:r>
      <w:r w:rsidR="00A72D36" w:rsidRPr="008158CD">
        <w:rPr>
          <w:sz w:val="24"/>
          <w:szCs w:val="24"/>
        </w:rPr>
        <w:t xml:space="preserve"> Any of the terms or conditions of this Agreement may be waived at any time by the </w:t>
      </w:r>
      <w:r w:rsidR="008158CD">
        <w:rPr>
          <w:sz w:val="24"/>
          <w:szCs w:val="24"/>
        </w:rPr>
        <w:t>Party</w:t>
      </w:r>
      <w:r w:rsidR="00A72D36" w:rsidRPr="008158CD">
        <w:rPr>
          <w:sz w:val="24"/>
          <w:szCs w:val="24"/>
        </w:rPr>
        <w:t xml:space="preserve"> entitled to the benefit of the term or condition, but no such waiver shall affect or impair the right of the waiving </w:t>
      </w:r>
      <w:r w:rsidR="008158CD">
        <w:rPr>
          <w:sz w:val="24"/>
          <w:szCs w:val="24"/>
        </w:rPr>
        <w:t>Party</w:t>
      </w:r>
      <w:r w:rsidR="00A72D36" w:rsidRPr="008158CD">
        <w:rPr>
          <w:sz w:val="24"/>
          <w:szCs w:val="24"/>
        </w:rPr>
        <w:t xml:space="preserve"> to require observance, performance or satisfaction either of that term or condition as it applies on a subsequent occasion or any other term or condition of this Agreement.</w:t>
      </w:r>
    </w:p>
    <w:p w14:paraId="0F3F5455" w14:textId="0B930345" w:rsidR="00A72D36" w:rsidRPr="008158CD" w:rsidRDefault="00A72D36" w:rsidP="00A72D36">
      <w:pPr>
        <w:ind w:firstLine="720"/>
        <w:jc w:val="both"/>
        <w:rPr>
          <w:sz w:val="24"/>
          <w:szCs w:val="24"/>
        </w:rPr>
      </w:pPr>
    </w:p>
    <w:p w14:paraId="740FEAD8" w14:textId="19849476" w:rsidR="00A72D36" w:rsidRPr="008158CD" w:rsidRDefault="00356F35" w:rsidP="00A72D36">
      <w:pPr>
        <w:ind w:firstLine="720"/>
        <w:jc w:val="both"/>
        <w:rPr>
          <w:sz w:val="24"/>
          <w:szCs w:val="24"/>
        </w:rPr>
      </w:pPr>
      <w:r w:rsidRPr="008158CD">
        <w:rPr>
          <w:sz w:val="24"/>
          <w:szCs w:val="24"/>
        </w:rPr>
        <w:t>11</w:t>
      </w:r>
      <w:r w:rsidR="00A72D36" w:rsidRPr="008158CD">
        <w:rPr>
          <w:sz w:val="24"/>
          <w:szCs w:val="24"/>
        </w:rPr>
        <w:t>.</w:t>
      </w:r>
      <w:r w:rsidR="00A72D36" w:rsidRPr="008158CD">
        <w:rPr>
          <w:sz w:val="24"/>
          <w:szCs w:val="24"/>
        </w:rPr>
        <w:tab/>
      </w:r>
      <w:r w:rsidR="007D30D4" w:rsidRPr="008158CD">
        <w:rPr>
          <w:sz w:val="24"/>
          <w:szCs w:val="24"/>
          <w:u w:val="single"/>
        </w:rPr>
        <w:t>SEVERABILITY</w:t>
      </w:r>
      <w:r w:rsidR="00A72D36" w:rsidRPr="008158CD">
        <w:rPr>
          <w:sz w:val="24"/>
          <w:szCs w:val="24"/>
        </w:rPr>
        <w:t>.  If any provision of this Agreement is held by a court or arbitrator of competent jurisdiction to be invalid or unenforceable, the remainder of the Agreement shall continue in full force and effect and shall in no way be impaired or invalidated.</w:t>
      </w:r>
    </w:p>
    <w:p w14:paraId="21B15B0E" w14:textId="77777777" w:rsidR="00A72D36" w:rsidRPr="008158CD" w:rsidRDefault="00A72D36" w:rsidP="00A72D36">
      <w:pPr>
        <w:ind w:firstLine="720"/>
        <w:jc w:val="both"/>
        <w:rPr>
          <w:sz w:val="24"/>
          <w:szCs w:val="24"/>
        </w:rPr>
      </w:pPr>
    </w:p>
    <w:p w14:paraId="2BFEE1DB" w14:textId="528A8A55" w:rsidR="00A72D36" w:rsidRPr="008158CD" w:rsidRDefault="00356F35" w:rsidP="00A72D36">
      <w:pPr>
        <w:ind w:firstLine="720"/>
        <w:jc w:val="both"/>
        <w:rPr>
          <w:sz w:val="24"/>
          <w:szCs w:val="24"/>
        </w:rPr>
      </w:pPr>
      <w:r w:rsidRPr="008158CD">
        <w:rPr>
          <w:sz w:val="24"/>
          <w:szCs w:val="24"/>
        </w:rPr>
        <w:t>12</w:t>
      </w:r>
      <w:r w:rsidR="00A72D36" w:rsidRPr="008158CD">
        <w:rPr>
          <w:sz w:val="24"/>
          <w:szCs w:val="24"/>
        </w:rPr>
        <w:t>.</w:t>
      </w:r>
      <w:r w:rsidR="00A72D36" w:rsidRPr="008158CD">
        <w:rPr>
          <w:sz w:val="24"/>
          <w:szCs w:val="24"/>
        </w:rPr>
        <w:tab/>
      </w:r>
      <w:r w:rsidR="00091F4D" w:rsidRPr="008158CD">
        <w:rPr>
          <w:sz w:val="24"/>
          <w:szCs w:val="24"/>
          <w:u w:val="single"/>
        </w:rPr>
        <w:t xml:space="preserve">INTERPRETATION; </w:t>
      </w:r>
      <w:r w:rsidR="007D30D4" w:rsidRPr="008158CD">
        <w:rPr>
          <w:sz w:val="24"/>
          <w:szCs w:val="24"/>
          <w:u w:val="single"/>
        </w:rPr>
        <w:t>GOVERNING LAW</w:t>
      </w:r>
      <w:r w:rsidR="00A72D36" w:rsidRPr="008158CD">
        <w:rPr>
          <w:sz w:val="24"/>
          <w:szCs w:val="24"/>
        </w:rPr>
        <w:t xml:space="preserve">. </w:t>
      </w:r>
      <w:r w:rsidR="00277EBE" w:rsidRPr="008158CD">
        <w:rPr>
          <w:sz w:val="24"/>
          <w:szCs w:val="24"/>
        </w:rPr>
        <w:t xml:space="preserve">This Agreement shall be interpreted in accordance with the laws of the State of California.  The language of all parts of this Agreement shall in all cases be construed as a whole, according to its fair meaning, and not strictly for or against any </w:t>
      </w:r>
      <w:r w:rsidR="008158CD">
        <w:rPr>
          <w:sz w:val="24"/>
          <w:szCs w:val="24"/>
        </w:rPr>
        <w:t>Party</w:t>
      </w:r>
      <w:r w:rsidR="00277EBE" w:rsidRPr="008158CD">
        <w:rPr>
          <w:sz w:val="24"/>
          <w:szCs w:val="24"/>
        </w:rPr>
        <w:t xml:space="preserve">. </w:t>
      </w:r>
      <w:r w:rsidR="00A72D36" w:rsidRPr="008158CD">
        <w:rPr>
          <w:sz w:val="24"/>
          <w:szCs w:val="24"/>
        </w:rPr>
        <w:t xml:space="preserve">The rights and obligations of the </w:t>
      </w:r>
      <w:r w:rsidR="008158CD">
        <w:rPr>
          <w:sz w:val="24"/>
          <w:szCs w:val="24"/>
        </w:rPr>
        <w:t>Parties</w:t>
      </w:r>
      <w:r w:rsidR="00A72D36" w:rsidRPr="008158CD">
        <w:rPr>
          <w:sz w:val="24"/>
          <w:szCs w:val="24"/>
        </w:rPr>
        <w:t xml:space="preserve"> and the interpretation and performance of this Agreement shall be governed by the laws of California, excluding any statute which directs the application of the laws of another jurisdiction.</w:t>
      </w:r>
    </w:p>
    <w:p w14:paraId="21F11EFF" w14:textId="77777777" w:rsidR="00A72D36" w:rsidRPr="008158CD" w:rsidRDefault="00A72D36" w:rsidP="00A72D36">
      <w:pPr>
        <w:ind w:firstLine="720"/>
        <w:jc w:val="both"/>
        <w:rPr>
          <w:sz w:val="24"/>
          <w:szCs w:val="24"/>
        </w:rPr>
      </w:pPr>
    </w:p>
    <w:p w14:paraId="60529281" w14:textId="0A8C7FB7" w:rsidR="008154B6" w:rsidRPr="008158CD" w:rsidRDefault="008154B6">
      <w:pPr>
        <w:jc w:val="both"/>
        <w:rPr>
          <w:sz w:val="24"/>
          <w:szCs w:val="24"/>
        </w:rPr>
      </w:pPr>
      <w:r w:rsidRPr="008158CD">
        <w:rPr>
          <w:sz w:val="24"/>
          <w:szCs w:val="24"/>
        </w:rPr>
        <w:tab/>
      </w:r>
      <w:r w:rsidR="00356F35" w:rsidRPr="008158CD">
        <w:rPr>
          <w:sz w:val="24"/>
          <w:szCs w:val="24"/>
        </w:rPr>
        <w:t>13</w:t>
      </w:r>
      <w:r w:rsidRPr="008158CD">
        <w:rPr>
          <w:sz w:val="24"/>
          <w:szCs w:val="24"/>
        </w:rPr>
        <w:t>.</w:t>
      </w:r>
      <w:r w:rsidRPr="008158CD">
        <w:rPr>
          <w:sz w:val="24"/>
          <w:szCs w:val="24"/>
        </w:rPr>
        <w:tab/>
      </w:r>
      <w:r w:rsidRPr="008158CD">
        <w:rPr>
          <w:sz w:val="24"/>
          <w:szCs w:val="24"/>
          <w:u w:val="single"/>
        </w:rPr>
        <w:t>INTEREST OF MEMBERS OF CLIENT AND OTHERS</w:t>
      </w:r>
      <w:r w:rsidRPr="008158CD">
        <w:rPr>
          <w:sz w:val="24"/>
          <w:szCs w:val="24"/>
        </w:rPr>
        <w:t xml:space="preserve">.  No officer, member, or employee of </w:t>
      </w:r>
      <w:r w:rsidR="00B55457" w:rsidRPr="008158CD">
        <w:rPr>
          <w:sz w:val="24"/>
          <w:szCs w:val="24"/>
        </w:rPr>
        <w:t>DISTRICT</w:t>
      </w:r>
      <w:r w:rsidRPr="008158CD">
        <w:rPr>
          <w:sz w:val="24"/>
          <w:szCs w:val="24"/>
        </w:rPr>
        <w:t xml:space="preserve"> and no other public official of the governing body of the locality or localities within which the PROJECT is situated or being carried out, who exercises any functions or responsibilities in the review or approval of the undertaking or carrying out of the PROJECT, shall participate in any decision relating to this </w:t>
      </w:r>
      <w:r w:rsidR="00153365" w:rsidRPr="008158CD">
        <w:rPr>
          <w:sz w:val="24"/>
          <w:szCs w:val="24"/>
        </w:rPr>
        <w:t>Agreement</w:t>
      </w:r>
      <w:r w:rsidRPr="008158CD">
        <w:rPr>
          <w:sz w:val="24"/>
          <w:szCs w:val="24"/>
        </w:rPr>
        <w:t xml:space="preserve"> which affects his personal interest or shall have any personal or pecuniary interests, direct or indirect, in this </w:t>
      </w:r>
      <w:r w:rsidR="00153365" w:rsidRPr="008158CD">
        <w:rPr>
          <w:sz w:val="24"/>
          <w:szCs w:val="24"/>
        </w:rPr>
        <w:t>Agreement</w:t>
      </w:r>
      <w:r w:rsidRPr="008158CD">
        <w:rPr>
          <w:sz w:val="24"/>
          <w:szCs w:val="24"/>
        </w:rPr>
        <w:t xml:space="preserve"> or the proceeds therefrom.</w:t>
      </w:r>
    </w:p>
    <w:p w14:paraId="5ACB4CEE" w14:textId="77777777" w:rsidR="008154B6" w:rsidRPr="008158CD" w:rsidRDefault="008154B6">
      <w:pPr>
        <w:jc w:val="both"/>
        <w:rPr>
          <w:sz w:val="24"/>
          <w:szCs w:val="24"/>
        </w:rPr>
      </w:pPr>
    </w:p>
    <w:p w14:paraId="44534025" w14:textId="29105763" w:rsidR="008154B6" w:rsidRPr="008158CD" w:rsidRDefault="008154B6">
      <w:pPr>
        <w:jc w:val="both"/>
        <w:rPr>
          <w:sz w:val="24"/>
          <w:szCs w:val="24"/>
        </w:rPr>
      </w:pPr>
      <w:r w:rsidRPr="008158CD">
        <w:rPr>
          <w:sz w:val="24"/>
          <w:szCs w:val="24"/>
        </w:rPr>
        <w:tab/>
        <w:t>1</w:t>
      </w:r>
      <w:r w:rsidR="007D30D4" w:rsidRPr="008158CD">
        <w:rPr>
          <w:sz w:val="24"/>
          <w:szCs w:val="24"/>
        </w:rPr>
        <w:t>4</w:t>
      </w:r>
      <w:r w:rsidRPr="008158CD">
        <w:rPr>
          <w:sz w:val="24"/>
          <w:szCs w:val="24"/>
        </w:rPr>
        <w:t>.</w:t>
      </w:r>
      <w:r w:rsidRPr="008158CD">
        <w:rPr>
          <w:sz w:val="24"/>
          <w:szCs w:val="24"/>
        </w:rPr>
        <w:tab/>
      </w:r>
      <w:r w:rsidRPr="008158CD">
        <w:rPr>
          <w:sz w:val="24"/>
          <w:szCs w:val="24"/>
          <w:u w:val="single"/>
        </w:rPr>
        <w:t>ASSIGNABILITY</w:t>
      </w:r>
      <w:r w:rsidRPr="008158CD">
        <w:rPr>
          <w:sz w:val="24"/>
          <w:szCs w:val="24"/>
        </w:rPr>
        <w:t xml:space="preserve">.  The </w:t>
      </w:r>
      <w:r w:rsidR="00B74D3A" w:rsidRPr="008158CD">
        <w:rPr>
          <w:sz w:val="24"/>
          <w:szCs w:val="24"/>
        </w:rPr>
        <w:t>CONSULTANT</w:t>
      </w:r>
      <w:r w:rsidRPr="008158CD">
        <w:rPr>
          <w:sz w:val="24"/>
          <w:szCs w:val="24"/>
        </w:rPr>
        <w:t xml:space="preserve"> shall not assign any interest in the same (whether by assignment or novation), without the prior written consent of </w:t>
      </w:r>
      <w:r w:rsidR="00B55457" w:rsidRPr="008158CD">
        <w:rPr>
          <w:sz w:val="24"/>
          <w:szCs w:val="24"/>
        </w:rPr>
        <w:t>DISTRICT</w:t>
      </w:r>
      <w:r w:rsidRPr="008158CD">
        <w:rPr>
          <w:sz w:val="24"/>
          <w:szCs w:val="24"/>
        </w:rPr>
        <w:t xml:space="preserve"> </w:t>
      </w:r>
      <w:r w:rsidRPr="008158CD">
        <w:rPr>
          <w:sz w:val="24"/>
          <w:szCs w:val="24"/>
        </w:rPr>
        <w:lastRenderedPageBreak/>
        <w:t xml:space="preserve">thereto; provided, however, that claims for monies due or to become due to the </w:t>
      </w:r>
      <w:r w:rsidR="00B74D3A" w:rsidRPr="008158CD">
        <w:rPr>
          <w:sz w:val="24"/>
          <w:szCs w:val="24"/>
        </w:rPr>
        <w:t>CONSULTANT</w:t>
      </w:r>
      <w:r w:rsidRPr="008158CD">
        <w:rPr>
          <w:sz w:val="24"/>
          <w:szCs w:val="24"/>
        </w:rPr>
        <w:t xml:space="preserve"> from </w:t>
      </w:r>
      <w:r w:rsidR="00B55457" w:rsidRPr="008158CD">
        <w:rPr>
          <w:sz w:val="24"/>
          <w:szCs w:val="24"/>
        </w:rPr>
        <w:t>DISTRICT</w:t>
      </w:r>
      <w:r w:rsidRPr="008158CD">
        <w:rPr>
          <w:sz w:val="24"/>
          <w:szCs w:val="24"/>
        </w:rPr>
        <w:t xml:space="preserve"> under this </w:t>
      </w:r>
      <w:r w:rsidR="00153365" w:rsidRPr="008158CD">
        <w:rPr>
          <w:sz w:val="24"/>
          <w:szCs w:val="24"/>
        </w:rPr>
        <w:t>Agreement</w:t>
      </w:r>
      <w:r w:rsidRPr="008158CD">
        <w:rPr>
          <w:sz w:val="24"/>
          <w:szCs w:val="24"/>
        </w:rPr>
        <w:t xml:space="preserve"> may be assigned to a bank, trust company, or other financial institution without such approval.  Notice of any such assignment or transfer shall be furnished promptly to </w:t>
      </w:r>
      <w:r w:rsidR="00B55457" w:rsidRPr="008158CD">
        <w:rPr>
          <w:sz w:val="24"/>
          <w:szCs w:val="24"/>
        </w:rPr>
        <w:t>DISTRICT</w:t>
      </w:r>
      <w:r w:rsidRPr="008158CD">
        <w:rPr>
          <w:sz w:val="24"/>
          <w:szCs w:val="24"/>
        </w:rPr>
        <w:t>.</w:t>
      </w:r>
    </w:p>
    <w:p w14:paraId="48D0A4AE" w14:textId="77777777" w:rsidR="008154B6" w:rsidRPr="008158CD" w:rsidRDefault="008154B6">
      <w:pPr>
        <w:jc w:val="both"/>
        <w:rPr>
          <w:sz w:val="24"/>
          <w:szCs w:val="24"/>
        </w:rPr>
      </w:pPr>
    </w:p>
    <w:p w14:paraId="664B7770" w14:textId="735674EF" w:rsidR="00356F35" w:rsidRPr="008158CD" w:rsidRDefault="008154B6" w:rsidP="00356F35">
      <w:pPr>
        <w:jc w:val="both"/>
        <w:rPr>
          <w:sz w:val="24"/>
          <w:szCs w:val="24"/>
        </w:rPr>
      </w:pPr>
      <w:r w:rsidRPr="008158CD">
        <w:rPr>
          <w:sz w:val="24"/>
          <w:szCs w:val="24"/>
        </w:rPr>
        <w:tab/>
      </w:r>
      <w:r w:rsidR="00356F35" w:rsidRPr="008158CD">
        <w:rPr>
          <w:sz w:val="24"/>
          <w:szCs w:val="24"/>
        </w:rPr>
        <w:t>1</w:t>
      </w:r>
      <w:r w:rsidR="007D30D4" w:rsidRPr="008158CD">
        <w:rPr>
          <w:sz w:val="24"/>
          <w:szCs w:val="24"/>
        </w:rPr>
        <w:t>5</w:t>
      </w:r>
      <w:r w:rsidR="00356F35" w:rsidRPr="008158CD">
        <w:rPr>
          <w:sz w:val="24"/>
          <w:szCs w:val="24"/>
        </w:rPr>
        <w:t>.</w:t>
      </w:r>
      <w:r w:rsidR="00356F35" w:rsidRPr="008158CD">
        <w:rPr>
          <w:sz w:val="24"/>
          <w:szCs w:val="24"/>
        </w:rPr>
        <w:tab/>
      </w:r>
      <w:r w:rsidR="007D30D4" w:rsidRPr="008158CD">
        <w:rPr>
          <w:sz w:val="24"/>
          <w:szCs w:val="24"/>
          <w:u w:val="single"/>
        </w:rPr>
        <w:t>CONFLICT OF INTEREST</w:t>
      </w:r>
      <w:r w:rsidR="00356F35" w:rsidRPr="008158CD">
        <w:rPr>
          <w:sz w:val="24"/>
          <w:szCs w:val="24"/>
        </w:rPr>
        <w:t xml:space="preserve">.  The </w:t>
      </w:r>
      <w:r w:rsidR="008158CD">
        <w:rPr>
          <w:sz w:val="24"/>
          <w:szCs w:val="24"/>
        </w:rPr>
        <w:t>Parties</w:t>
      </w:r>
      <w:r w:rsidR="00356F35" w:rsidRPr="008158CD">
        <w:rPr>
          <w:sz w:val="24"/>
          <w:szCs w:val="24"/>
        </w:rPr>
        <w:t xml:space="preserve"> to this Agreement have read and are aware of the provisions of Section 1090 and following and 87100 and following of the Government Code relating to conflict of interest of public officers and employees.  </w:t>
      </w:r>
      <w:r w:rsidR="00B74D3A" w:rsidRPr="008158CD">
        <w:rPr>
          <w:sz w:val="24"/>
          <w:szCs w:val="24"/>
        </w:rPr>
        <w:t>CONSULTANT</w:t>
      </w:r>
      <w:r w:rsidR="00356F35" w:rsidRPr="008158CD">
        <w:rPr>
          <w:sz w:val="24"/>
          <w:szCs w:val="24"/>
        </w:rPr>
        <w:t xml:space="preserve"> represents that it is aware of no financial or economic interest of any officer or employee of </w:t>
      </w:r>
      <w:r w:rsidR="00B55457" w:rsidRPr="008158CD">
        <w:rPr>
          <w:sz w:val="24"/>
          <w:szCs w:val="24"/>
        </w:rPr>
        <w:t>DISTRICT</w:t>
      </w:r>
      <w:r w:rsidR="00356F35" w:rsidRPr="008158CD">
        <w:rPr>
          <w:sz w:val="24"/>
          <w:szCs w:val="24"/>
        </w:rPr>
        <w:t xml:space="preserve"> relating to this Agreement.  It is further understood that if such a financial interest does exist at the inception of this Agreement, </w:t>
      </w:r>
      <w:r w:rsidR="00B55457" w:rsidRPr="008158CD">
        <w:rPr>
          <w:sz w:val="24"/>
          <w:szCs w:val="24"/>
        </w:rPr>
        <w:t>DISTRICT</w:t>
      </w:r>
      <w:r w:rsidR="00356F35" w:rsidRPr="008158CD">
        <w:rPr>
          <w:sz w:val="24"/>
          <w:szCs w:val="24"/>
        </w:rPr>
        <w:t xml:space="preserve"> may immediately terminate this Agreement by giving written notice to </w:t>
      </w:r>
      <w:r w:rsidR="00B74D3A" w:rsidRPr="008158CD">
        <w:rPr>
          <w:sz w:val="24"/>
          <w:szCs w:val="24"/>
        </w:rPr>
        <w:t>CONSULTANT</w:t>
      </w:r>
      <w:r w:rsidR="00356F35" w:rsidRPr="008158CD">
        <w:rPr>
          <w:sz w:val="24"/>
          <w:szCs w:val="24"/>
        </w:rPr>
        <w:t xml:space="preserve">.  </w:t>
      </w:r>
      <w:r w:rsidR="00B74D3A" w:rsidRPr="008158CD">
        <w:rPr>
          <w:sz w:val="24"/>
          <w:szCs w:val="24"/>
        </w:rPr>
        <w:t>CONSULTANT</w:t>
      </w:r>
      <w:r w:rsidR="00356F35" w:rsidRPr="008158CD">
        <w:rPr>
          <w:sz w:val="24"/>
          <w:szCs w:val="24"/>
        </w:rPr>
        <w:t xml:space="preserve"> shall comply with the terms of Government Code section 87100 and following during the term of this Agreement.</w:t>
      </w:r>
    </w:p>
    <w:p w14:paraId="52312B47" w14:textId="391E9BCA" w:rsidR="008154B6" w:rsidRPr="008158CD" w:rsidRDefault="008154B6">
      <w:pPr>
        <w:jc w:val="both"/>
        <w:rPr>
          <w:sz w:val="24"/>
          <w:szCs w:val="24"/>
        </w:rPr>
      </w:pPr>
    </w:p>
    <w:p w14:paraId="43563462" w14:textId="3916D743" w:rsidR="008154B6" w:rsidRPr="008158CD" w:rsidRDefault="008154B6">
      <w:pPr>
        <w:jc w:val="both"/>
        <w:rPr>
          <w:sz w:val="24"/>
          <w:szCs w:val="24"/>
        </w:rPr>
      </w:pPr>
      <w:r w:rsidRPr="008158CD">
        <w:rPr>
          <w:sz w:val="24"/>
          <w:szCs w:val="24"/>
        </w:rPr>
        <w:tab/>
        <w:t>1</w:t>
      </w:r>
      <w:r w:rsidR="007D30D4" w:rsidRPr="008158CD">
        <w:rPr>
          <w:sz w:val="24"/>
          <w:szCs w:val="24"/>
        </w:rPr>
        <w:t>6</w:t>
      </w:r>
      <w:r w:rsidRPr="008158CD">
        <w:rPr>
          <w:sz w:val="24"/>
          <w:szCs w:val="24"/>
        </w:rPr>
        <w:t>.</w:t>
      </w:r>
      <w:r w:rsidRPr="008158CD">
        <w:rPr>
          <w:sz w:val="24"/>
          <w:szCs w:val="24"/>
        </w:rPr>
        <w:tab/>
      </w:r>
      <w:r w:rsidRPr="008158CD">
        <w:rPr>
          <w:sz w:val="24"/>
          <w:szCs w:val="24"/>
          <w:u w:val="single"/>
        </w:rPr>
        <w:t>FINDINGS AND CONFIDENTIALITY</w:t>
      </w:r>
      <w:r w:rsidRPr="008158CD">
        <w:rPr>
          <w:sz w:val="24"/>
          <w:szCs w:val="24"/>
        </w:rPr>
        <w:t xml:space="preserve">.  Any reports, information or data given to or prepared or assembled by the </w:t>
      </w:r>
      <w:r w:rsidR="00B74D3A" w:rsidRPr="008158CD">
        <w:rPr>
          <w:sz w:val="24"/>
          <w:szCs w:val="24"/>
        </w:rPr>
        <w:t>CONSULTANT</w:t>
      </w:r>
      <w:r w:rsidRPr="008158CD">
        <w:rPr>
          <w:sz w:val="24"/>
          <w:szCs w:val="24"/>
        </w:rPr>
        <w:t xml:space="preserve"> under this Agreement which </w:t>
      </w:r>
      <w:r w:rsidR="00B55457" w:rsidRPr="008158CD">
        <w:rPr>
          <w:sz w:val="24"/>
          <w:szCs w:val="24"/>
        </w:rPr>
        <w:t>DISTRICT</w:t>
      </w:r>
      <w:r w:rsidRPr="008158CD">
        <w:rPr>
          <w:sz w:val="24"/>
          <w:szCs w:val="24"/>
        </w:rPr>
        <w:t xml:space="preserve"> requests be kept confidential shall not be made available to any individual or organization by the </w:t>
      </w:r>
      <w:r w:rsidR="00B74D3A" w:rsidRPr="008158CD">
        <w:rPr>
          <w:sz w:val="24"/>
          <w:szCs w:val="24"/>
        </w:rPr>
        <w:t>CONSULTANT</w:t>
      </w:r>
      <w:r w:rsidRPr="008158CD">
        <w:rPr>
          <w:sz w:val="24"/>
          <w:szCs w:val="24"/>
        </w:rPr>
        <w:t xml:space="preserve"> </w:t>
      </w:r>
      <w:r w:rsidR="00BA1085" w:rsidRPr="008158CD">
        <w:rPr>
          <w:sz w:val="24"/>
          <w:szCs w:val="24"/>
        </w:rPr>
        <w:t xml:space="preserve">and / or the </w:t>
      </w:r>
      <w:r w:rsidR="00B74D3A" w:rsidRPr="008158CD">
        <w:rPr>
          <w:sz w:val="24"/>
          <w:szCs w:val="24"/>
        </w:rPr>
        <w:t>CONSULTANT</w:t>
      </w:r>
      <w:r w:rsidR="00BA1085" w:rsidRPr="008158CD">
        <w:rPr>
          <w:sz w:val="24"/>
          <w:szCs w:val="24"/>
        </w:rPr>
        <w:t xml:space="preserve"> </w:t>
      </w:r>
      <w:r w:rsidRPr="008158CD">
        <w:rPr>
          <w:sz w:val="24"/>
          <w:szCs w:val="24"/>
        </w:rPr>
        <w:t xml:space="preserve">without the prior written approval of </w:t>
      </w:r>
      <w:r w:rsidR="00B55457" w:rsidRPr="008158CD">
        <w:rPr>
          <w:sz w:val="24"/>
          <w:szCs w:val="24"/>
        </w:rPr>
        <w:t>DISTRICT</w:t>
      </w:r>
      <w:r w:rsidRPr="008158CD">
        <w:rPr>
          <w:sz w:val="24"/>
          <w:szCs w:val="24"/>
        </w:rPr>
        <w:t>.</w:t>
      </w:r>
    </w:p>
    <w:p w14:paraId="5D247B87" w14:textId="77777777" w:rsidR="008154B6" w:rsidRPr="008158CD" w:rsidRDefault="008154B6">
      <w:pPr>
        <w:jc w:val="both"/>
        <w:rPr>
          <w:sz w:val="24"/>
          <w:szCs w:val="24"/>
        </w:rPr>
      </w:pPr>
    </w:p>
    <w:p w14:paraId="5BA3C168" w14:textId="506ED7BE" w:rsidR="008154B6" w:rsidRPr="008158CD" w:rsidRDefault="008154B6">
      <w:pPr>
        <w:jc w:val="both"/>
        <w:rPr>
          <w:sz w:val="24"/>
          <w:szCs w:val="24"/>
        </w:rPr>
      </w:pPr>
      <w:r w:rsidRPr="008158CD">
        <w:rPr>
          <w:sz w:val="24"/>
          <w:szCs w:val="24"/>
        </w:rPr>
        <w:tab/>
        <w:t>1</w:t>
      </w:r>
      <w:r w:rsidR="007D30D4" w:rsidRPr="008158CD">
        <w:rPr>
          <w:sz w:val="24"/>
          <w:szCs w:val="24"/>
        </w:rPr>
        <w:t>7</w:t>
      </w:r>
      <w:r w:rsidRPr="008158CD">
        <w:rPr>
          <w:sz w:val="24"/>
          <w:szCs w:val="24"/>
        </w:rPr>
        <w:t>.</w:t>
      </w:r>
      <w:r w:rsidRPr="008158CD">
        <w:rPr>
          <w:sz w:val="24"/>
          <w:szCs w:val="24"/>
        </w:rPr>
        <w:tab/>
      </w:r>
      <w:r w:rsidRPr="008158CD">
        <w:rPr>
          <w:sz w:val="24"/>
          <w:szCs w:val="24"/>
          <w:u w:val="single"/>
        </w:rPr>
        <w:t>COPYRIGHT</w:t>
      </w:r>
      <w:r w:rsidRPr="008158CD">
        <w:rPr>
          <w:sz w:val="24"/>
          <w:szCs w:val="24"/>
        </w:rPr>
        <w:t xml:space="preserve">.  No reports, maps, or other documents produced in whole or in part under this </w:t>
      </w:r>
      <w:r w:rsidR="00153365" w:rsidRPr="008158CD">
        <w:rPr>
          <w:sz w:val="24"/>
          <w:szCs w:val="24"/>
        </w:rPr>
        <w:t>Agreement</w:t>
      </w:r>
      <w:r w:rsidRPr="008158CD">
        <w:rPr>
          <w:sz w:val="24"/>
          <w:szCs w:val="24"/>
        </w:rPr>
        <w:t xml:space="preserve"> shall be the subject of any application for copyright by or on behalf of the </w:t>
      </w:r>
      <w:r w:rsidR="00B74D3A" w:rsidRPr="008158CD">
        <w:rPr>
          <w:sz w:val="24"/>
          <w:szCs w:val="24"/>
        </w:rPr>
        <w:t>CONSULTANT</w:t>
      </w:r>
      <w:r w:rsidR="00BA1085" w:rsidRPr="008158CD">
        <w:rPr>
          <w:sz w:val="24"/>
          <w:szCs w:val="24"/>
        </w:rPr>
        <w:t xml:space="preserve"> and/ or the </w:t>
      </w:r>
      <w:r w:rsidR="00B74D3A" w:rsidRPr="008158CD">
        <w:rPr>
          <w:sz w:val="24"/>
          <w:szCs w:val="24"/>
        </w:rPr>
        <w:t>CONSULTANT</w:t>
      </w:r>
      <w:r w:rsidRPr="008158CD">
        <w:rPr>
          <w:sz w:val="24"/>
          <w:szCs w:val="24"/>
        </w:rPr>
        <w:t xml:space="preserve">. </w:t>
      </w:r>
    </w:p>
    <w:p w14:paraId="00FDD378" w14:textId="77777777" w:rsidR="00356F35" w:rsidRPr="008158CD" w:rsidRDefault="00356F35" w:rsidP="00356F35">
      <w:pPr>
        <w:jc w:val="both"/>
        <w:rPr>
          <w:sz w:val="24"/>
          <w:szCs w:val="24"/>
        </w:rPr>
      </w:pPr>
    </w:p>
    <w:p w14:paraId="145E8DF2" w14:textId="029CAC40" w:rsidR="00356F35" w:rsidRPr="008158CD" w:rsidRDefault="00356F35" w:rsidP="00356F35">
      <w:pPr>
        <w:ind w:firstLine="720"/>
        <w:jc w:val="both"/>
        <w:rPr>
          <w:sz w:val="24"/>
          <w:szCs w:val="24"/>
        </w:rPr>
      </w:pPr>
      <w:r w:rsidRPr="008158CD">
        <w:rPr>
          <w:sz w:val="24"/>
          <w:szCs w:val="24"/>
        </w:rPr>
        <w:t>1</w:t>
      </w:r>
      <w:r w:rsidR="007D30D4" w:rsidRPr="008158CD">
        <w:rPr>
          <w:sz w:val="24"/>
          <w:szCs w:val="24"/>
        </w:rPr>
        <w:t>8</w:t>
      </w:r>
      <w:r w:rsidRPr="008158CD">
        <w:rPr>
          <w:sz w:val="24"/>
          <w:szCs w:val="24"/>
        </w:rPr>
        <w:t>.</w:t>
      </w:r>
      <w:r w:rsidRPr="008158CD">
        <w:rPr>
          <w:sz w:val="24"/>
          <w:szCs w:val="24"/>
        </w:rPr>
        <w:tab/>
      </w:r>
      <w:r w:rsidR="007D30D4" w:rsidRPr="008158CD">
        <w:rPr>
          <w:sz w:val="24"/>
          <w:szCs w:val="24"/>
          <w:u w:val="single"/>
        </w:rPr>
        <w:t>COMPLIANCE WITH LAW</w:t>
      </w:r>
      <w:r w:rsidRPr="008158CD">
        <w:rPr>
          <w:sz w:val="24"/>
          <w:szCs w:val="24"/>
        </w:rPr>
        <w:t xml:space="preserve">.  In the course of performing this Agreement, </w:t>
      </w:r>
      <w:r w:rsidR="00B74D3A" w:rsidRPr="008158CD">
        <w:rPr>
          <w:sz w:val="24"/>
          <w:szCs w:val="24"/>
        </w:rPr>
        <w:t>CONSULTANT</w:t>
      </w:r>
      <w:r w:rsidRPr="008158CD">
        <w:rPr>
          <w:sz w:val="24"/>
          <w:szCs w:val="24"/>
        </w:rPr>
        <w:t xml:space="preserve"> shall observe and comply with all applicable federal, state and local laws, regulations and ordinances now in effect or subsequently enacted.</w:t>
      </w:r>
    </w:p>
    <w:p w14:paraId="0A7838DC" w14:textId="77777777" w:rsidR="00356F35" w:rsidRPr="008158CD" w:rsidRDefault="00356F35" w:rsidP="00356F35">
      <w:pPr>
        <w:jc w:val="both"/>
        <w:rPr>
          <w:sz w:val="24"/>
          <w:szCs w:val="24"/>
        </w:rPr>
      </w:pPr>
    </w:p>
    <w:p w14:paraId="412A0F63" w14:textId="4E0B95EF" w:rsidR="00356F35" w:rsidRPr="008158CD" w:rsidRDefault="00356F35" w:rsidP="00356F35">
      <w:pPr>
        <w:ind w:firstLine="720"/>
        <w:jc w:val="both"/>
        <w:rPr>
          <w:sz w:val="24"/>
          <w:szCs w:val="24"/>
        </w:rPr>
      </w:pPr>
      <w:r w:rsidRPr="008158CD">
        <w:rPr>
          <w:sz w:val="24"/>
          <w:szCs w:val="24"/>
        </w:rPr>
        <w:t>1</w:t>
      </w:r>
      <w:r w:rsidR="007D30D4" w:rsidRPr="008158CD">
        <w:rPr>
          <w:sz w:val="24"/>
          <w:szCs w:val="24"/>
        </w:rPr>
        <w:t>9</w:t>
      </w:r>
      <w:r w:rsidRPr="008158CD">
        <w:rPr>
          <w:sz w:val="24"/>
          <w:szCs w:val="24"/>
        </w:rPr>
        <w:t>.</w:t>
      </w:r>
      <w:r w:rsidRPr="008158CD">
        <w:rPr>
          <w:sz w:val="24"/>
          <w:szCs w:val="24"/>
        </w:rPr>
        <w:tab/>
      </w:r>
      <w:r w:rsidR="007D30D4" w:rsidRPr="008158CD">
        <w:rPr>
          <w:sz w:val="24"/>
          <w:szCs w:val="24"/>
          <w:u w:val="single"/>
        </w:rPr>
        <w:t>NONDISCRIMINATION</w:t>
      </w:r>
      <w:r w:rsidRPr="008158CD">
        <w:rPr>
          <w:sz w:val="24"/>
          <w:szCs w:val="24"/>
        </w:rPr>
        <w:t xml:space="preserve">.  Neither </w:t>
      </w:r>
      <w:r w:rsidR="00B74D3A" w:rsidRPr="008158CD">
        <w:rPr>
          <w:sz w:val="24"/>
          <w:szCs w:val="24"/>
        </w:rPr>
        <w:t>CONSULTANT</w:t>
      </w:r>
      <w:r w:rsidRPr="008158CD">
        <w:rPr>
          <w:sz w:val="24"/>
          <w:szCs w:val="24"/>
        </w:rPr>
        <w:t xml:space="preserve">, nor any officer, agent, employee or subcontractor of </w:t>
      </w:r>
      <w:r w:rsidR="00B74D3A" w:rsidRPr="008158CD">
        <w:rPr>
          <w:sz w:val="24"/>
          <w:szCs w:val="24"/>
        </w:rPr>
        <w:t>CONSULTANT</w:t>
      </w:r>
      <w:r w:rsidRPr="008158CD">
        <w:rPr>
          <w:sz w:val="24"/>
          <w:szCs w:val="24"/>
        </w:rPr>
        <w:t xml:space="preserve"> shall discriminate in the treatment or employment of any individual or groups of individuals on any ground prohibited by law, nor shall any of them harass any person in the course of performing this Agreement based on gender or any other basis prohibited by applicable law.</w:t>
      </w:r>
    </w:p>
    <w:p w14:paraId="09918CEE" w14:textId="77777777" w:rsidR="008154B6" w:rsidRPr="008158CD" w:rsidRDefault="008154B6">
      <w:pPr>
        <w:jc w:val="both"/>
        <w:rPr>
          <w:sz w:val="24"/>
          <w:szCs w:val="24"/>
        </w:rPr>
      </w:pPr>
    </w:p>
    <w:p w14:paraId="2FD84853" w14:textId="4AF32CF1" w:rsidR="008154B6" w:rsidRPr="008158CD" w:rsidRDefault="008154B6">
      <w:pPr>
        <w:jc w:val="both"/>
        <w:rPr>
          <w:sz w:val="24"/>
          <w:szCs w:val="24"/>
        </w:rPr>
      </w:pPr>
      <w:r w:rsidRPr="008158CD">
        <w:rPr>
          <w:sz w:val="24"/>
          <w:szCs w:val="24"/>
        </w:rPr>
        <w:tab/>
      </w:r>
      <w:r w:rsidR="007D30D4" w:rsidRPr="008158CD">
        <w:rPr>
          <w:sz w:val="24"/>
          <w:szCs w:val="24"/>
        </w:rPr>
        <w:t>20</w:t>
      </w:r>
      <w:r w:rsidRPr="008158CD">
        <w:rPr>
          <w:sz w:val="24"/>
          <w:szCs w:val="24"/>
        </w:rPr>
        <w:t>.</w:t>
      </w:r>
      <w:r w:rsidRPr="008158CD">
        <w:rPr>
          <w:sz w:val="24"/>
          <w:szCs w:val="24"/>
        </w:rPr>
        <w:tab/>
      </w:r>
      <w:r w:rsidRPr="008158CD">
        <w:rPr>
          <w:sz w:val="24"/>
          <w:szCs w:val="24"/>
          <w:u w:val="single"/>
        </w:rPr>
        <w:t>COSTS AND FEES IN EVENT OF LITIGATION</w:t>
      </w:r>
      <w:r w:rsidRPr="008158CD">
        <w:rPr>
          <w:sz w:val="24"/>
          <w:szCs w:val="24"/>
        </w:rPr>
        <w:t xml:space="preserve">.  In the event legal action is filed to enforce this </w:t>
      </w:r>
      <w:r w:rsidR="00153365" w:rsidRPr="008158CD">
        <w:rPr>
          <w:sz w:val="24"/>
          <w:szCs w:val="24"/>
        </w:rPr>
        <w:t>Agreement</w:t>
      </w:r>
      <w:r w:rsidRPr="008158CD">
        <w:rPr>
          <w:sz w:val="24"/>
          <w:szCs w:val="24"/>
        </w:rPr>
        <w:t xml:space="preserve"> or any of its terms, the prevailing </w:t>
      </w:r>
      <w:r w:rsidR="008158CD">
        <w:rPr>
          <w:sz w:val="24"/>
          <w:szCs w:val="24"/>
        </w:rPr>
        <w:t>Party</w:t>
      </w:r>
      <w:r w:rsidRPr="008158CD">
        <w:rPr>
          <w:sz w:val="24"/>
          <w:szCs w:val="24"/>
        </w:rPr>
        <w:t xml:space="preserve"> shall be entitled to receive reasonable attorney fees.</w:t>
      </w:r>
    </w:p>
    <w:p w14:paraId="175B6508" w14:textId="77777777" w:rsidR="008154B6" w:rsidRPr="008158CD" w:rsidRDefault="008154B6">
      <w:pPr>
        <w:jc w:val="both"/>
        <w:rPr>
          <w:sz w:val="24"/>
          <w:szCs w:val="24"/>
        </w:rPr>
      </w:pPr>
    </w:p>
    <w:p w14:paraId="283FA552" w14:textId="6F1A6E13" w:rsidR="008154B6" w:rsidRPr="008158CD" w:rsidRDefault="007D30D4" w:rsidP="0051564A">
      <w:pPr>
        <w:ind w:left="720" w:firstLine="720"/>
        <w:jc w:val="both"/>
        <w:rPr>
          <w:sz w:val="24"/>
          <w:szCs w:val="24"/>
        </w:rPr>
      </w:pPr>
      <w:r w:rsidRPr="008158CD">
        <w:rPr>
          <w:sz w:val="24"/>
          <w:szCs w:val="24"/>
        </w:rPr>
        <w:t>20</w:t>
      </w:r>
      <w:r w:rsidR="008154B6" w:rsidRPr="008158CD">
        <w:rPr>
          <w:sz w:val="24"/>
          <w:szCs w:val="24"/>
        </w:rPr>
        <w:t>.1</w:t>
      </w:r>
      <w:r w:rsidR="008154B6" w:rsidRPr="008158CD">
        <w:rPr>
          <w:sz w:val="24"/>
          <w:szCs w:val="24"/>
        </w:rPr>
        <w:tab/>
        <w:t xml:space="preserve">In an effort to resolve any conflicts that arise during the design or construction of the PROJECT or following the completion of the PROJECT, </w:t>
      </w:r>
      <w:r w:rsidR="00B55457" w:rsidRPr="008158CD">
        <w:rPr>
          <w:sz w:val="24"/>
          <w:szCs w:val="24"/>
        </w:rPr>
        <w:t>DISTRICT</w:t>
      </w:r>
      <w:r w:rsidR="008154B6" w:rsidRPr="008158CD">
        <w:rPr>
          <w:sz w:val="24"/>
          <w:szCs w:val="24"/>
        </w:rPr>
        <w:t xml:space="preserve"> and the </w:t>
      </w:r>
      <w:r w:rsidR="00B74D3A" w:rsidRPr="008158CD">
        <w:rPr>
          <w:sz w:val="24"/>
          <w:szCs w:val="24"/>
        </w:rPr>
        <w:t>CONSULTANT</w:t>
      </w:r>
      <w:r w:rsidR="008154B6" w:rsidRPr="008158CD">
        <w:rPr>
          <w:sz w:val="24"/>
          <w:szCs w:val="24"/>
        </w:rPr>
        <w:t xml:space="preserve"> agree that all disputes between them arising out of or relating to this </w:t>
      </w:r>
      <w:r w:rsidR="00153365" w:rsidRPr="008158CD">
        <w:rPr>
          <w:sz w:val="24"/>
          <w:szCs w:val="24"/>
        </w:rPr>
        <w:t>Agreement</w:t>
      </w:r>
      <w:r w:rsidR="008154B6" w:rsidRPr="008158CD">
        <w:rPr>
          <w:sz w:val="24"/>
          <w:szCs w:val="24"/>
        </w:rPr>
        <w:t xml:space="preserve"> may be submitted to non-binding mediation.</w:t>
      </w:r>
    </w:p>
    <w:p w14:paraId="2CB60438" w14:textId="77777777" w:rsidR="008154B6" w:rsidRPr="008158CD" w:rsidRDefault="008154B6">
      <w:pPr>
        <w:jc w:val="both"/>
        <w:rPr>
          <w:sz w:val="24"/>
          <w:szCs w:val="24"/>
        </w:rPr>
      </w:pPr>
    </w:p>
    <w:p w14:paraId="5DCCB27B" w14:textId="20D7F1BA" w:rsidR="008154B6" w:rsidRPr="008158CD" w:rsidRDefault="007D30D4" w:rsidP="0051564A">
      <w:pPr>
        <w:ind w:left="720" w:firstLine="720"/>
        <w:jc w:val="both"/>
        <w:rPr>
          <w:sz w:val="24"/>
          <w:szCs w:val="24"/>
        </w:rPr>
      </w:pPr>
      <w:r w:rsidRPr="008158CD">
        <w:rPr>
          <w:sz w:val="24"/>
          <w:szCs w:val="24"/>
        </w:rPr>
        <w:lastRenderedPageBreak/>
        <w:t>20</w:t>
      </w:r>
      <w:r w:rsidR="008154B6" w:rsidRPr="008158CD">
        <w:rPr>
          <w:sz w:val="24"/>
          <w:szCs w:val="24"/>
        </w:rPr>
        <w:t>.2</w:t>
      </w:r>
      <w:r w:rsidR="008154B6" w:rsidRPr="008158CD">
        <w:rPr>
          <w:sz w:val="24"/>
          <w:szCs w:val="24"/>
        </w:rPr>
        <w:tab/>
        <w:t xml:space="preserve">If legal action filed by </w:t>
      </w:r>
      <w:r w:rsidR="00B55457" w:rsidRPr="008158CD">
        <w:rPr>
          <w:sz w:val="24"/>
          <w:szCs w:val="24"/>
        </w:rPr>
        <w:t>DISTRICT</w:t>
      </w:r>
      <w:r w:rsidR="008154B6" w:rsidRPr="008158CD">
        <w:rPr>
          <w:sz w:val="24"/>
          <w:szCs w:val="24"/>
        </w:rPr>
        <w:t xml:space="preserve"> against the </w:t>
      </w:r>
      <w:r w:rsidR="00B74D3A" w:rsidRPr="008158CD">
        <w:rPr>
          <w:sz w:val="24"/>
          <w:szCs w:val="24"/>
        </w:rPr>
        <w:t>CONSULTANT</w:t>
      </w:r>
      <w:r w:rsidR="008154B6" w:rsidRPr="008158CD">
        <w:rPr>
          <w:sz w:val="24"/>
          <w:szCs w:val="24"/>
        </w:rPr>
        <w:t xml:space="preserve"> is dismissed, dropped by </w:t>
      </w:r>
      <w:r w:rsidR="00B55457" w:rsidRPr="008158CD">
        <w:rPr>
          <w:sz w:val="24"/>
          <w:szCs w:val="24"/>
        </w:rPr>
        <w:t>DISTRICT</w:t>
      </w:r>
      <w:r w:rsidR="008154B6" w:rsidRPr="008158CD">
        <w:rPr>
          <w:sz w:val="24"/>
          <w:szCs w:val="24"/>
        </w:rPr>
        <w:t xml:space="preserve">, or otherwise not successfully prosecuted, </w:t>
      </w:r>
      <w:r w:rsidR="00B55457" w:rsidRPr="008158CD">
        <w:rPr>
          <w:sz w:val="24"/>
          <w:szCs w:val="24"/>
        </w:rPr>
        <w:t>DISTRICT</w:t>
      </w:r>
      <w:r w:rsidR="008154B6" w:rsidRPr="008158CD">
        <w:rPr>
          <w:sz w:val="24"/>
          <w:szCs w:val="24"/>
        </w:rPr>
        <w:t xml:space="preserve"> agrees to pay the </w:t>
      </w:r>
      <w:r w:rsidR="00B74D3A" w:rsidRPr="008158CD">
        <w:rPr>
          <w:sz w:val="24"/>
          <w:szCs w:val="24"/>
        </w:rPr>
        <w:t>CONSULTANT</w:t>
      </w:r>
      <w:r w:rsidR="008154B6" w:rsidRPr="008158CD">
        <w:rPr>
          <w:sz w:val="24"/>
          <w:szCs w:val="24"/>
        </w:rPr>
        <w:t xml:space="preserve"> any and all costs of defense, including attorney</w:t>
      </w:r>
      <w:r w:rsidR="006C5F7A" w:rsidRPr="008158CD">
        <w:rPr>
          <w:sz w:val="24"/>
          <w:szCs w:val="24"/>
        </w:rPr>
        <w:t>’</w:t>
      </w:r>
      <w:r w:rsidR="008154B6" w:rsidRPr="008158CD">
        <w:rPr>
          <w:sz w:val="24"/>
          <w:szCs w:val="24"/>
        </w:rPr>
        <w:t xml:space="preserve">s fees, expert witness fees, and court costs and any and all other expenses of defense which may be needful, immediately following dismissal of the case or immediately upon verdict being rendered in behalf of the </w:t>
      </w:r>
      <w:r w:rsidR="00B74D3A" w:rsidRPr="008158CD">
        <w:rPr>
          <w:sz w:val="24"/>
          <w:szCs w:val="24"/>
        </w:rPr>
        <w:t>CONSULTANT</w:t>
      </w:r>
      <w:r w:rsidR="008154B6" w:rsidRPr="008158CD">
        <w:rPr>
          <w:sz w:val="24"/>
          <w:szCs w:val="24"/>
        </w:rPr>
        <w:t>.</w:t>
      </w:r>
    </w:p>
    <w:p w14:paraId="10E8063B" w14:textId="77777777" w:rsidR="008154B6" w:rsidRPr="008158CD" w:rsidRDefault="008154B6">
      <w:pPr>
        <w:jc w:val="both"/>
        <w:rPr>
          <w:sz w:val="24"/>
          <w:szCs w:val="24"/>
        </w:rPr>
      </w:pPr>
    </w:p>
    <w:p w14:paraId="3043CE57" w14:textId="0C628D4C" w:rsidR="008154B6" w:rsidRPr="008158CD" w:rsidRDefault="007D30D4" w:rsidP="0051564A">
      <w:pPr>
        <w:ind w:left="720" w:firstLine="720"/>
        <w:jc w:val="both"/>
        <w:rPr>
          <w:sz w:val="24"/>
          <w:szCs w:val="24"/>
        </w:rPr>
      </w:pPr>
      <w:r w:rsidRPr="008158CD">
        <w:rPr>
          <w:sz w:val="24"/>
          <w:szCs w:val="24"/>
        </w:rPr>
        <w:t>20</w:t>
      </w:r>
      <w:r w:rsidR="008154B6" w:rsidRPr="008158CD">
        <w:rPr>
          <w:sz w:val="24"/>
          <w:szCs w:val="24"/>
        </w:rPr>
        <w:t>.3</w:t>
      </w:r>
      <w:r w:rsidR="008154B6" w:rsidRPr="008158CD">
        <w:rPr>
          <w:sz w:val="24"/>
          <w:szCs w:val="24"/>
        </w:rPr>
        <w:tab/>
        <w:t xml:space="preserve">Similarly, if legal action filed by the </w:t>
      </w:r>
      <w:r w:rsidR="00B74D3A" w:rsidRPr="008158CD">
        <w:rPr>
          <w:sz w:val="24"/>
          <w:szCs w:val="24"/>
        </w:rPr>
        <w:t>CONSULTANT</w:t>
      </w:r>
      <w:r w:rsidR="008154B6" w:rsidRPr="008158CD">
        <w:rPr>
          <w:sz w:val="24"/>
          <w:szCs w:val="24"/>
        </w:rPr>
        <w:t xml:space="preserve"> against </w:t>
      </w:r>
      <w:r w:rsidR="00B55457" w:rsidRPr="008158CD">
        <w:rPr>
          <w:sz w:val="24"/>
          <w:szCs w:val="24"/>
        </w:rPr>
        <w:t>DISTRICT</w:t>
      </w:r>
      <w:r w:rsidR="008154B6" w:rsidRPr="008158CD">
        <w:rPr>
          <w:sz w:val="24"/>
          <w:szCs w:val="24"/>
        </w:rPr>
        <w:t xml:space="preserve"> is dismissed, dropped by the </w:t>
      </w:r>
      <w:r w:rsidR="00B74D3A" w:rsidRPr="008158CD">
        <w:rPr>
          <w:sz w:val="24"/>
          <w:szCs w:val="24"/>
        </w:rPr>
        <w:t>CONSULTANT</w:t>
      </w:r>
      <w:r w:rsidR="008154B6" w:rsidRPr="008158CD">
        <w:rPr>
          <w:sz w:val="24"/>
          <w:szCs w:val="24"/>
        </w:rPr>
        <w:t xml:space="preserve">, or otherwise not successfully prosecuted, the </w:t>
      </w:r>
      <w:r w:rsidR="00B74D3A" w:rsidRPr="008158CD">
        <w:rPr>
          <w:sz w:val="24"/>
          <w:szCs w:val="24"/>
        </w:rPr>
        <w:t>CONSULTANT</w:t>
      </w:r>
      <w:r w:rsidR="008154B6" w:rsidRPr="008158CD">
        <w:rPr>
          <w:sz w:val="24"/>
          <w:szCs w:val="24"/>
        </w:rPr>
        <w:t xml:space="preserve"> agrees to pay </w:t>
      </w:r>
      <w:r w:rsidR="00B55457" w:rsidRPr="008158CD">
        <w:rPr>
          <w:sz w:val="24"/>
          <w:szCs w:val="24"/>
        </w:rPr>
        <w:t>DISTRICT</w:t>
      </w:r>
      <w:r w:rsidR="008154B6" w:rsidRPr="008158CD">
        <w:rPr>
          <w:sz w:val="24"/>
          <w:szCs w:val="24"/>
        </w:rPr>
        <w:t xml:space="preserve"> any and all costs of defense, including attorney</w:t>
      </w:r>
      <w:r w:rsidR="006C5F7A" w:rsidRPr="008158CD">
        <w:rPr>
          <w:sz w:val="24"/>
          <w:szCs w:val="24"/>
        </w:rPr>
        <w:t>’</w:t>
      </w:r>
      <w:r w:rsidR="008154B6" w:rsidRPr="008158CD">
        <w:rPr>
          <w:sz w:val="24"/>
          <w:szCs w:val="24"/>
        </w:rPr>
        <w:t xml:space="preserve">s fees, expert witness fees, and court costs and any and all other expenses of defense which may be needful, immediately following dismissal of the case or immediately upon verdict being rendered in behalf of </w:t>
      </w:r>
      <w:r w:rsidR="00B55457" w:rsidRPr="008158CD">
        <w:rPr>
          <w:sz w:val="24"/>
          <w:szCs w:val="24"/>
        </w:rPr>
        <w:t>DISTRICT</w:t>
      </w:r>
      <w:r w:rsidR="008154B6" w:rsidRPr="008158CD">
        <w:rPr>
          <w:sz w:val="24"/>
          <w:szCs w:val="24"/>
        </w:rPr>
        <w:t>.</w:t>
      </w:r>
    </w:p>
    <w:p w14:paraId="344FAF55" w14:textId="77777777" w:rsidR="008154B6" w:rsidRPr="008158CD" w:rsidRDefault="008154B6">
      <w:pPr>
        <w:jc w:val="both"/>
        <w:rPr>
          <w:sz w:val="24"/>
          <w:szCs w:val="24"/>
        </w:rPr>
      </w:pPr>
    </w:p>
    <w:p w14:paraId="70060D8B" w14:textId="7956D600" w:rsidR="008154B6" w:rsidRPr="008158CD" w:rsidRDefault="00356F35" w:rsidP="007D30D4">
      <w:pPr>
        <w:ind w:firstLine="720"/>
        <w:jc w:val="both"/>
        <w:rPr>
          <w:sz w:val="24"/>
          <w:szCs w:val="24"/>
        </w:rPr>
      </w:pPr>
      <w:r w:rsidRPr="008158CD">
        <w:rPr>
          <w:sz w:val="24"/>
          <w:szCs w:val="24"/>
        </w:rPr>
        <w:t>2</w:t>
      </w:r>
      <w:r w:rsidR="007D30D4" w:rsidRPr="008158CD">
        <w:rPr>
          <w:sz w:val="24"/>
          <w:szCs w:val="24"/>
        </w:rPr>
        <w:t>1</w:t>
      </w:r>
      <w:r w:rsidR="008154B6" w:rsidRPr="008158CD">
        <w:rPr>
          <w:sz w:val="24"/>
          <w:szCs w:val="24"/>
        </w:rPr>
        <w:t>.</w:t>
      </w:r>
      <w:r w:rsidR="008154B6" w:rsidRPr="008158CD">
        <w:rPr>
          <w:sz w:val="24"/>
          <w:szCs w:val="24"/>
        </w:rPr>
        <w:tab/>
      </w:r>
      <w:r w:rsidR="008154B6" w:rsidRPr="008158CD">
        <w:rPr>
          <w:sz w:val="24"/>
          <w:szCs w:val="24"/>
          <w:u w:val="single"/>
        </w:rPr>
        <w:t>HOLD HARMLESS AND INDEMNIFICATION</w:t>
      </w:r>
      <w:r w:rsidR="008154B6" w:rsidRPr="008158CD">
        <w:rPr>
          <w:sz w:val="24"/>
          <w:szCs w:val="24"/>
        </w:rPr>
        <w:t xml:space="preserve">.  The </w:t>
      </w:r>
      <w:r w:rsidR="00B74D3A" w:rsidRPr="008158CD">
        <w:rPr>
          <w:sz w:val="24"/>
          <w:szCs w:val="24"/>
        </w:rPr>
        <w:t>CONSULTANT</w:t>
      </w:r>
      <w:r w:rsidR="008154B6" w:rsidRPr="008158CD">
        <w:rPr>
          <w:sz w:val="24"/>
          <w:szCs w:val="24"/>
        </w:rPr>
        <w:t xml:space="preserve"> will indemnify </w:t>
      </w:r>
      <w:r w:rsidR="00B55457" w:rsidRPr="008158CD">
        <w:rPr>
          <w:sz w:val="24"/>
          <w:szCs w:val="24"/>
        </w:rPr>
        <w:t>DISTRICT</w:t>
      </w:r>
      <w:r w:rsidR="008154B6" w:rsidRPr="008158CD">
        <w:rPr>
          <w:sz w:val="24"/>
          <w:szCs w:val="24"/>
        </w:rPr>
        <w:t xml:space="preserve"> for all acts arising out of the </w:t>
      </w:r>
      <w:r w:rsidR="00B74D3A" w:rsidRPr="008158CD">
        <w:rPr>
          <w:sz w:val="24"/>
          <w:szCs w:val="24"/>
        </w:rPr>
        <w:t>CONSULTANT</w:t>
      </w:r>
      <w:r w:rsidR="004D7BC0" w:rsidRPr="008158CD">
        <w:rPr>
          <w:sz w:val="24"/>
          <w:szCs w:val="24"/>
        </w:rPr>
        <w:t>’</w:t>
      </w:r>
      <w:r w:rsidR="008154B6" w:rsidRPr="008158CD">
        <w:rPr>
          <w:sz w:val="24"/>
          <w:szCs w:val="24"/>
        </w:rPr>
        <w:t xml:space="preserve">s </w:t>
      </w:r>
      <w:r w:rsidR="004D7BC0" w:rsidRPr="008158CD">
        <w:rPr>
          <w:sz w:val="24"/>
          <w:szCs w:val="24"/>
        </w:rPr>
        <w:t xml:space="preserve">willful misconduct, </w:t>
      </w:r>
      <w:r w:rsidR="008154B6" w:rsidRPr="008158CD">
        <w:rPr>
          <w:sz w:val="24"/>
          <w:szCs w:val="24"/>
        </w:rPr>
        <w:t xml:space="preserve">negligent acts, errors, or omissions in the performance of the work pursuant to the contract between </w:t>
      </w:r>
      <w:r w:rsidR="00B55457" w:rsidRPr="008158CD">
        <w:rPr>
          <w:sz w:val="24"/>
          <w:szCs w:val="24"/>
        </w:rPr>
        <w:t>DISTRICT</w:t>
      </w:r>
      <w:r w:rsidR="008154B6" w:rsidRPr="008158CD">
        <w:rPr>
          <w:sz w:val="24"/>
          <w:szCs w:val="24"/>
        </w:rPr>
        <w:t xml:space="preserve"> and the </w:t>
      </w:r>
      <w:r w:rsidR="00B74D3A" w:rsidRPr="008158CD">
        <w:rPr>
          <w:sz w:val="24"/>
          <w:szCs w:val="24"/>
        </w:rPr>
        <w:t>CONSULTANT</w:t>
      </w:r>
      <w:r w:rsidR="008154B6" w:rsidRPr="008158CD">
        <w:rPr>
          <w:sz w:val="24"/>
          <w:szCs w:val="24"/>
        </w:rPr>
        <w:t xml:space="preserve">.  The </w:t>
      </w:r>
      <w:r w:rsidR="00B74D3A" w:rsidRPr="008158CD">
        <w:rPr>
          <w:sz w:val="24"/>
          <w:szCs w:val="24"/>
        </w:rPr>
        <w:t>CONSULTANT</w:t>
      </w:r>
      <w:r w:rsidR="008154B6" w:rsidRPr="008158CD">
        <w:rPr>
          <w:sz w:val="24"/>
          <w:szCs w:val="24"/>
        </w:rPr>
        <w:t xml:space="preserve"> will defend, indemnify, and save harmless </w:t>
      </w:r>
      <w:r w:rsidR="00B55457" w:rsidRPr="008158CD">
        <w:rPr>
          <w:sz w:val="24"/>
          <w:szCs w:val="24"/>
        </w:rPr>
        <w:t>DISTRICT</w:t>
      </w:r>
      <w:r w:rsidR="008154B6" w:rsidRPr="008158CD">
        <w:rPr>
          <w:sz w:val="24"/>
          <w:szCs w:val="24"/>
        </w:rPr>
        <w:t xml:space="preserve">, its employees, officers, and agents from any and all claims, demands, damages, costs, expenses, judgments or liability of any nature whatsoever which may result from the contract between </w:t>
      </w:r>
      <w:r w:rsidR="00B55457" w:rsidRPr="008158CD">
        <w:rPr>
          <w:sz w:val="24"/>
          <w:szCs w:val="24"/>
        </w:rPr>
        <w:t>DISTRICT</w:t>
      </w:r>
      <w:r w:rsidR="008154B6" w:rsidRPr="008158CD">
        <w:rPr>
          <w:sz w:val="24"/>
          <w:szCs w:val="24"/>
        </w:rPr>
        <w:t xml:space="preserve"> and the </w:t>
      </w:r>
      <w:r w:rsidR="00B74D3A" w:rsidRPr="008158CD">
        <w:rPr>
          <w:sz w:val="24"/>
          <w:szCs w:val="24"/>
        </w:rPr>
        <w:t>CONSULTANT</w:t>
      </w:r>
      <w:r w:rsidR="008154B6" w:rsidRPr="008158CD">
        <w:rPr>
          <w:sz w:val="24"/>
          <w:szCs w:val="24"/>
        </w:rPr>
        <w:t xml:space="preserve"> except for claims, demands, damages, costs, expenses, or judgments resulting solely from the negligence or willful misconduct of </w:t>
      </w:r>
      <w:r w:rsidR="00B55457" w:rsidRPr="008158CD">
        <w:rPr>
          <w:sz w:val="24"/>
          <w:szCs w:val="24"/>
        </w:rPr>
        <w:t>DISTRICT</w:t>
      </w:r>
      <w:r w:rsidR="008154B6" w:rsidRPr="008158CD">
        <w:rPr>
          <w:sz w:val="24"/>
          <w:szCs w:val="24"/>
        </w:rPr>
        <w:t>.</w:t>
      </w:r>
    </w:p>
    <w:p w14:paraId="33427A25" w14:textId="77777777" w:rsidR="008154B6" w:rsidRPr="008158CD" w:rsidRDefault="008154B6">
      <w:pPr>
        <w:jc w:val="both"/>
        <w:rPr>
          <w:sz w:val="24"/>
          <w:szCs w:val="24"/>
        </w:rPr>
      </w:pPr>
    </w:p>
    <w:p w14:paraId="18549F75" w14:textId="7D55B839" w:rsidR="008154B6" w:rsidRPr="008158CD" w:rsidRDefault="00356F35" w:rsidP="0051564A">
      <w:pPr>
        <w:ind w:left="720" w:firstLine="720"/>
        <w:jc w:val="both"/>
        <w:rPr>
          <w:sz w:val="24"/>
          <w:szCs w:val="24"/>
        </w:rPr>
      </w:pPr>
      <w:r w:rsidRPr="008158CD">
        <w:rPr>
          <w:sz w:val="24"/>
          <w:szCs w:val="24"/>
        </w:rPr>
        <w:t>2</w:t>
      </w:r>
      <w:r w:rsidR="007D30D4" w:rsidRPr="008158CD">
        <w:rPr>
          <w:sz w:val="24"/>
          <w:szCs w:val="24"/>
        </w:rPr>
        <w:t>1</w:t>
      </w:r>
      <w:r w:rsidR="008154B6" w:rsidRPr="008158CD">
        <w:rPr>
          <w:sz w:val="24"/>
          <w:szCs w:val="24"/>
        </w:rPr>
        <w:t>.1</w:t>
      </w:r>
      <w:r w:rsidR="008154B6" w:rsidRPr="008158CD">
        <w:rPr>
          <w:sz w:val="24"/>
          <w:szCs w:val="24"/>
        </w:rPr>
        <w:tab/>
      </w:r>
      <w:r w:rsidR="00B55457" w:rsidRPr="008158CD">
        <w:rPr>
          <w:sz w:val="24"/>
          <w:szCs w:val="24"/>
        </w:rPr>
        <w:t>DISTRICT</w:t>
      </w:r>
      <w:r w:rsidR="008154B6" w:rsidRPr="008158CD">
        <w:rPr>
          <w:sz w:val="24"/>
          <w:szCs w:val="24"/>
        </w:rPr>
        <w:t xml:space="preserve"> </w:t>
      </w:r>
      <w:r w:rsidR="00BC0987" w:rsidRPr="008158CD">
        <w:rPr>
          <w:sz w:val="24"/>
          <w:szCs w:val="24"/>
        </w:rPr>
        <w:t>will</w:t>
      </w:r>
      <w:r w:rsidR="008154B6" w:rsidRPr="008158CD">
        <w:rPr>
          <w:sz w:val="24"/>
          <w:szCs w:val="24"/>
        </w:rPr>
        <w:t xml:space="preserve"> indemnify and hold harmless the </w:t>
      </w:r>
      <w:r w:rsidR="00B74D3A" w:rsidRPr="008158CD">
        <w:rPr>
          <w:sz w:val="24"/>
          <w:szCs w:val="24"/>
        </w:rPr>
        <w:t>CONSULTANT</w:t>
      </w:r>
      <w:r w:rsidR="008154B6" w:rsidRPr="008158CD">
        <w:rPr>
          <w:sz w:val="24"/>
          <w:szCs w:val="24"/>
        </w:rPr>
        <w:t xml:space="preserve"> and all of its personnel from and against any and all claims, damages, losses, and expenses (including reasonable attorney</w:t>
      </w:r>
      <w:r w:rsidR="006C5F7A" w:rsidRPr="008158CD">
        <w:rPr>
          <w:sz w:val="24"/>
          <w:szCs w:val="24"/>
        </w:rPr>
        <w:t>’</w:t>
      </w:r>
      <w:r w:rsidR="008154B6" w:rsidRPr="008158CD">
        <w:rPr>
          <w:sz w:val="24"/>
          <w:szCs w:val="24"/>
        </w:rPr>
        <w:t>s fees) arising out of or resulting from any claim, damage, loss, or expense caused by the negligent act, or wil</w:t>
      </w:r>
      <w:r w:rsidR="00BA1085" w:rsidRPr="008158CD">
        <w:rPr>
          <w:sz w:val="24"/>
          <w:szCs w:val="24"/>
        </w:rPr>
        <w:t>l</w:t>
      </w:r>
      <w:r w:rsidR="008154B6" w:rsidRPr="008158CD">
        <w:rPr>
          <w:sz w:val="24"/>
          <w:szCs w:val="24"/>
        </w:rPr>
        <w:t xml:space="preserve">ful misconduct of </w:t>
      </w:r>
      <w:r w:rsidR="00B55457" w:rsidRPr="008158CD">
        <w:rPr>
          <w:sz w:val="24"/>
          <w:szCs w:val="24"/>
        </w:rPr>
        <w:t>DISTRICT</w:t>
      </w:r>
      <w:r w:rsidR="008154B6" w:rsidRPr="008158CD">
        <w:rPr>
          <w:sz w:val="24"/>
          <w:szCs w:val="24"/>
        </w:rPr>
        <w:t>.</w:t>
      </w:r>
    </w:p>
    <w:p w14:paraId="193F71D7" w14:textId="31FEF237" w:rsidR="00B74D3A" w:rsidRPr="008158CD" w:rsidRDefault="00B74D3A" w:rsidP="006C5F7A">
      <w:pPr>
        <w:ind w:left="720" w:firstLine="720"/>
        <w:jc w:val="both"/>
        <w:rPr>
          <w:sz w:val="24"/>
          <w:szCs w:val="24"/>
        </w:rPr>
      </w:pPr>
    </w:p>
    <w:p w14:paraId="30E29899" w14:textId="481A2D68" w:rsidR="00B74D3A" w:rsidRPr="008158CD" w:rsidRDefault="00B74D3A" w:rsidP="00B74D3A">
      <w:pPr>
        <w:jc w:val="both"/>
        <w:rPr>
          <w:sz w:val="24"/>
          <w:szCs w:val="24"/>
        </w:rPr>
      </w:pPr>
      <w:r w:rsidRPr="008158CD">
        <w:rPr>
          <w:sz w:val="24"/>
          <w:szCs w:val="24"/>
        </w:rPr>
        <w:t>2</w:t>
      </w:r>
      <w:r w:rsidR="007D30D4" w:rsidRPr="008158CD">
        <w:rPr>
          <w:sz w:val="24"/>
          <w:szCs w:val="24"/>
        </w:rPr>
        <w:t>2</w:t>
      </w:r>
      <w:r w:rsidRPr="008158CD">
        <w:rPr>
          <w:sz w:val="24"/>
          <w:szCs w:val="24"/>
        </w:rPr>
        <w:t>.</w:t>
      </w:r>
      <w:r w:rsidRPr="008158CD">
        <w:rPr>
          <w:sz w:val="24"/>
          <w:szCs w:val="24"/>
        </w:rPr>
        <w:tab/>
      </w:r>
      <w:r w:rsidRPr="008158CD">
        <w:rPr>
          <w:sz w:val="24"/>
          <w:szCs w:val="24"/>
          <w:u w:val="single"/>
        </w:rPr>
        <w:t>INSURANCE</w:t>
      </w:r>
      <w:r w:rsidRPr="008158CD">
        <w:rPr>
          <w:sz w:val="24"/>
          <w:szCs w:val="24"/>
        </w:rPr>
        <w:t>.  The CONSULTANT shall procure and maintain for the duration of th</w:t>
      </w:r>
      <w:r w:rsidR="004D7BC0" w:rsidRPr="008158CD">
        <w:rPr>
          <w:sz w:val="24"/>
          <w:szCs w:val="24"/>
        </w:rPr>
        <w:t>is</w:t>
      </w:r>
      <w:r w:rsidRPr="008158CD">
        <w:rPr>
          <w:sz w:val="24"/>
          <w:szCs w:val="24"/>
        </w:rPr>
        <w:t xml:space="preserve"> </w:t>
      </w:r>
      <w:r w:rsidR="004D7BC0" w:rsidRPr="008158CD">
        <w:rPr>
          <w:sz w:val="24"/>
          <w:szCs w:val="24"/>
        </w:rPr>
        <w:t>A</w:t>
      </w:r>
      <w:r w:rsidRPr="008158CD">
        <w:rPr>
          <w:sz w:val="24"/>
          <w:szCs w:val="24"/>
        </w:rPr>
        <w:t>greement insurance as outlined below against claims for injuries to persons or damages to property that may arise from or in connection with the performance of the work hereunder by the CONSULTANT.  The CONSULTANT shall also require the same insurance coverages to be provided by its agents, representatives, or subcontractors.</w:t>
      </w:r>
    </w:p>
    <w:p w14:paraId="0004EC78" w14:textId="77777777" w:rsidR="00B74D3A" w:rsidRPr="008158CD" w:rsidRDefault="00B74D3A" w:rsidP="00B74D3A">
      <w:pPr>
        <w:ind w:left="720" w:firstLine="720"/>
        <w:jc w:val="both"/>
        <w:rPr>
          <w:sz w:val="24"/>
          <w:szCs w:val="24"/>
        </w:rPr>
      </w:pPr>
    </w:p>
    <w:p w14:paraId="57F064A0" w14:textId="72AA7A5E" w:rsidR="00B74D3A" w:rsidRPr="008158CD" w:rsidRDefault="00B74D3A" w:rsidP="0051564A">
      <w:pPr>
        <w:ind w:left="720" w:firstLine="720"/>
        <w:jc w:val="both"/>
        <w:rPr>
          <w:sz w:val="24"/>
          <w:szCs w:val="24"/>
        </w:rPr>
      </w:pPr>
      <w:r w:rsidRPr="008158CD">
        <w:rPr>
          <w:sz w:val="24"/>
          <w:szCs w:val="24"/>
        </w:rPr>
        <w:t>2</w:t>
      </w:r>
      <w:r w:rsidR="007D30D4" w:rsidRPr="008158CD">
        <w:rPr>
          <w:sz w:val="24"/>
          <w:szCs w:val="24"/>
        </w:rPr>
        <w:t>2</w:t>
      </w:r>
      <w:r w:rsidRPr="008158CD">
        <w:rPr>
          <w:sz w:val="24"/>
          <w:szCs w:val="24"/>
        </w:rPr>
        <w:t>.1</w:t>
      </w:r>
      <w:r w:rsidRPr="008158CD">
        <w:rPr>
          <w:sz w:val="24"/>
          <w:szCs w:val="24"/>
        </w:rPr>
        <w:tab/>
        <w:t>Workers compensation insurance with statutory limits and employers’ liability insurance with limits of not less than one million dollars ($1,000,000) per accident.</w:t>
      </w:r>
    </w:p>
    <w:p w14:paraId="3C512E56" w14:textId="77777777" w:rsidR="00B74D3A" w:rsidRPr="008158CD" w:rsidRDefault="00B74D3A" w:rsidP="00B74D3A">
      <w:pPr>
        <w:ind w:left="720" w:firstLine="720"/>
        <w:jc w:val="both"/>
        <w:rPr>
          <w:sz w:val="24"/>
          <w:szCs w:val="24"/>
        </w:rPr>
      </w:pPr>
    </w:p>
    <w:p w14:paraId="116B6346" w14:textId="3BF959A5" w:rsidR="00B74D3A" w:rsidRPr="008158CD" w:rsidRDefault="00B74D3A" w:rsidP="0051564A">
      <w:pPr>
        <w:ind w:left="720" w:firstLine="720"/>
        <w:jc w:val="both"/>
        <w:rPr>
          <w:sz w:val="24"/>
          <w:szCs w:val="24"/>
        </w:rPr>
      </w:pPr>
      <w:r w:rsidRPr="008158CD">
        <w:rPr>
          <w:sz w:val="24"/>
          <w:szCs w:val="24"/>
        </w:rPr>
        <w:t>2</w:t>
      </w:r>
      <w:r w:rsidR="007D30D4" w:rsidRPr="008158CD">
        <w:rPr>
          <w:sz w:val="24"/>
          <w:szCs w:val="24"/>
        </w:rPr>
        <w:t>2</w:t>
      </w:r>
      <w:r w:rsidRPr="008158CD">
        <w:rPr>
          <w:sz w:val="24"/>
          <w:szCs w:val="24"/>
        </w:rPr>
        <w:t>.2</w:t>
      </w:r>
      <w:r w:rsidRPr="008158CD">
        <w:rPr>
          <w:sz w:val="24"/>
          <w:szCs w:val="24"/>
        </w:rPr>
        <w:tab/>
        <w:t xml:space="preserve">Commercial general liability insurance with a combined single limit of not less than one million dollars ($1,000,000) per occurrence and aggregate.  Such insurance shall include products/completed operations liability, owners and </w:t>
      </w:r>
      <w:r w:rsidRPr="008158CD">
        <w:rPr>
          <w:sz w:val="24"/>
          <w:szCs w:val="24"/>
        </w:rPr>
        <w:lastRenderedPageBreak/>
        <w:t xml:space="preserve">contractors protective, blanket contractual liability, personal injury liability and broad form property damage coverage.  Such insurance shall name the </w:t>
      </w:r>
      <w:r w:rsidR="00B55457" w:rsidRPr="008158CD">
        <w:rPr>
          <w:sz w:val="24"/>
          <w:szCs w:val="24"/>
        </w:rPr>
        <w:t>DISTRICT</w:t>
      </w:r>
      <w:r w:rsidRPr="008158CD">
        <w:rPr>
          <w:sz w:val="24"/>
          <w:szCs w:val="24"/>
        </w:rPr>
        <w:t xml:space="preserve">, its appointed and elected officials, and its officers and employees as insureds and shall be primary with respect to any insurance of self-insurance programs maintained by the </w:t>
      </w:r>
      <w:r w:rsidR="00B55457" w:rsidRPr="008158CD">
        <w:rPr>
          <w:sz w:val="24"/>
          <w:szCs w:val="24"/>
        </w:rPr>
        <w:t>DISTRICT</w:t>
      </w:r>
      <w:r w:rsidRPr="008158CD">
        <w:rPr>
          <w:sz w:val="24"/>
          <w:szCs w:val="24"/>
        </w:rPr>
        <w:t>.  Such insurance shall contain standard cross liability provisions.</w:t>
      </w:r>
    </w:p>
    <w:p w14:paraId="5FCC3996" w14:textId="77777777" w:rsidR="00B74D3A" w:rsidRPr="008158CD" w:rsidRDefault="00B74D3A" w:rsidP="00B74D3A">
      <w:pPr>
        <w:ind w:left="720" w:firstLine="720"/>
        <w:jc w:val="both"/>
        <w:rPr>
          <w:sz w:val="24"/>
          <w:szCs w:val="24"/>
        </w:rPr>
      </w:pPr>
    </w:p>
    <w:p w14:paraId="38CA226F" w14:textId="2C51FA59" w:rsidR="00B74D3A" w:rsidRPr="008158CD" w:rsidRDefault="00B74D3A" w:rsidP="0051564A">
      <w:pPr>
        <w:ind w:left="720" w:firstLine="720"/>
        <w:jc w:val="both"/>
        <w:rPr>
          <w:sz w:val="24"/>
          <w:szCs w:val="24"/>
        </w:rPr>
      </w:pPr>
      <w:r w:rsidRPr="008158CD">
        <w:rPr>
          <w:sz w:val="24"/>
          <w:szCs w:val="24"/>
        </w:rPr>
        <w:t>2</w:t>
      </w:r>
      <w:r w:rsidR="007D30D4" w:rsidRPr="008158CD">
        <w:rPr>
          <w:sz w:val="24"/>
          <w:szCs w:val="24"/>
        </w:rPr>
        <w:t>2</w:t>
      </w:r>
      <w:r w:rsidRPr="008158CD">
        <w:rPr>
          <w:sz w:val="24"/>
          <w:szCs w:val="24"/>
        </w:rPr>
        <w:t>.3</w:t>
      </w:r>
      <w:r w:rsidRPr="008158CD">
        <w:rPr>
          <w:sz w:val="24"/>
          <w:szCs w:val="24"/>
        </w:rPr>
        <w:tab/>
        <w:t>Commercial automobile liability insurance with a combined single limit of not less than one million dollars ($1,000,000) per occurrence and aggregate.  Such insurance shall include coverage for owned, hired, and non-owned automobiles and shall be provided by a business automobile policy.</w:t>
      </w:r>
    </w:p>
    <w:p w14:paraId="3D97C83A" w14:textId="77777777" w:rsidR="00B74D3A" w:rsidRPr="008158CD" w:rsidRDefault="00B74D3A" w:rsidP="00B74D3A">
      <w:pPr>
        <w:ind w:left="720" w:firstLine="720"/>
        <w:jc w:val="both"/>
        <w:rPr>
          <w:sz w:val="24"/>
          <w:szCs w:val="24"/>
        </w:rPr>
      </w:pPr>
    </w:p>
    <w:p w14:paraId="02E932FD" w14:textId="2E6406A2" w:rsidR="00B74D3A" w:rsidRPr="008158CD" w:rsidRDefault="00B74D3A" w:rsidP="0051564A">
      <w:pPr>
        <w:ind w:left="720" w:firstLine="720"/>
        <w:jc w:val="both"/>
        <w:rPr>
          <w:sz w:val="24"/>
          <w:szCs w:val="24"/>
        </w:rPr>
      </w:pPr>
      <w:r w:rsidRPr="008158CD">
        <w:rPr>
          <w:sz w:val="24"/>
          <w:szCs w:val="24"/>
        </w:rPr>
        <w:t>2</w:t>
      </w:r>
      <w:r w:rsidR="007D30D4" w:rsidRPr="008158CD">
        <w:rPr>
          <w:sz w:val="24"/>
          <w:szCs w:val="24"/>
        </w:rPr>
        <w:t>2</w:t>
      </w:r>
      <w:r w:rsidRPr="008158CD">
        <w:rPr>
          <w:sz w:val="24"/>
          <w:szCs w:val="24"/>
        </w:rPr>
        <w:t>.4</w:t>
      </w:r>
      <w:r w:rsidRPr="008158CD">
        <w:rPr>
          <w:sz w:val="24"/>
          <w:szCs w:val="24"/>
        </w:rPr>
        <w:tab/>
        <w:t>Professional liability (errors and omissions) insurance with a limit of not less than one million dollars ($1,000,000).</w:t>
      </w:r>
    </w:p>
    <w:p w14:paraId="4755C630" w14:textId="77777777" w:rsidR="00B74D3A" w:rsidRPr="008158CD" w:rsidRDefault="00B74D3A" w:rsidP="00B74D3A">
      <w:pPr>
        <w:ind w:left="720" w:firstLine="720"/>
        <w:jc w:val="both"/>
        <w:rPr>
          <w:sz w:val="24"/>
          <w:szCs w:val="24"/>
        </w:rPr>
      </w:pPr>
    </w:p>
    <w:p w14:paraId="40A0F4B5" w14:textId="2180A26C" w:rsidR="00B74D3A" w:rsidRPr="008158CD" w:rsidRDefault="00B74D3A" w:rsidP="0051564A">
      <w:pPr>
        <w:ind w:left="720" w:firstLine="720"/>
        <w:jc w:val="both"/>
        <w:rPr>
          <w:sz w:val="24"/>
          <w:szCs w:val="24"/>
        </w:rPr>
      </w:pPr>
      <w:r w:rsidRPr="008158CD">
        <w:rPr>
          <w:sz w:val="24"/>
          <w:szCs w:val="24"/>
        </w:rPr>
        <w:t>2</w:t>
      </w:r>
      <w:r w:rsidR="007D30D4" w:rsidRPr="008158CD">
        <w:rPr>
          <w:sz w:val="24"/>
          <w:szCs w:val="24"/>
        </w:rPr>
        <w:t>2</w:t>
      </w:r>
      <w:r w:rsidRPr="008158CD">
        <w:rPr>
          <w:sz w:val="24"/>
          <w:szCs w:val="24"/>
        </w:rPr>
        <w:t>.5</w:t>
      </w:r>
      <w:r w:rsidRPr="008158CD">
        <w:rPr>
          <w:sz w:val="24"/>
          <w:szCs w:val="24"/>
        </w:rPr>
        <w:tab/>
        <w:t xml:space="preserve">CONSULTANT shall furnish properly executed certificates of insurance to the </w:t>
      </w:r>
      <w:r w:rsidR="00B55457" w:rsidRPr="008158CD">
        <w:rPr>
          <w:sz w:val="24"/>
          <w:szCs w:val="24"/>
        </w:rPr>
        <w:t>DISTRICT</w:t>
      </w:r>
      <w:r w:rsidR="00E579E4" w:rsidRPr="008158CD">
        <w:rPr>
          <w:sz w:val="24"/>
          <w:szCs w:val="24"/>
        </w:rPr>
        <w:t xml:space="preserve"> </w:t>
      </w:r>
      <w:r w:rsidRPr="008158CD">
        <w:rPr>
          <w:sz w:val="24"/>
          <w:szCs w:val="24"/>
        </w:rPr>
        <w:t>prior to commencement of work under this Agreement.  Such certificates shall:</w:t>
      </w:r>
    </w:p>
    <w:p w14:paraId="79D8A95A" w14:textId="77777777" w:rsidR="00B74D3A" w:rsidRPr="008158CD" w:rsidRDefault="00B74D3A" w:rsidP="00B74D3A">
      <w:pPr>
        <w:ind w:left="720" w:firstLine="720"/>
        <w:jc w:val="both"/>
        <w:rPr>
          <w:sz w:val="24"/>
          <w:szCs w:val="24"/>
        </w:rPr>
      </w:pPr>
    </w:p>
    <w:p w14:paraId="07E5ED97" w14:textId="66409072" w:rsidR="00B74D3A" w:rsidRPr="008158CD" w:rsidRDefault="00B74D3A" w:rsidP="0051564A">
      <w:pPr>
        <w:ind w:left="1440" w:firstLine="720"/>
        <w:jc w:val="both"/>
        <w:rPr>
          <w:sz w:val="24"/>
          <w:szCs w:val="24"/>
        </w:rPr>
      </w:pPr>
      <w:r w:rsidRPr="008158CD">
        <w:rPr>
          <w:sz w:val="24"/>
          <w:szCs w:val="24"/>
        </w:rPr>
        <w:t>2</w:t>
      </w:r>
      <w:r w:rsidR="007D30D4" w:rsidRPr="008158CD">
        <w:rPr>
          <w:sz w:val="24"/>
          <w:szCs w:val="24"/>
        </w:rPr>
        <w:t>2</w:t>
      </w:r>
      <w:r w:rsidRPr="008158CD">
        <w:rPr>
          <w:sz w:val="24"/>
          <w:szCs w:val="24"/>
        </w:rPr>
        <w:t>.5.1</w:t>
      </w:r>
      <w:r w:rsidRPr="008158CD">
        <w:rPr>
          <w:sz w:val="24"/>
          <w:szCs w:val="24"/>
        </w:rPr>
        <w:tab/>
        <w:t xml:space="preserve">Clearly evidence all coverages required above, including specific evidence of a separate endorsement naming the </w:t>
      </w:r>
      <w:r w:rsidR="00B55457" w:rsidRPr="008158CD">
        <w:rPr>
          <w:sz w:val="24"/>
          <w:szCs w:val="24"/>
        </w:rPr>
        <w:t>DISTRICT</w:t>
      </w:r>
      <w:r w:rsidR="00E579E4" w:rsidRPr="008158CD">
        <w:rPr>
          <w:sz w:val="24"/>
          <w:szCs w:val="24"/>
        </w:rPr>
        <w:t xml:space="preserve"> </w:t>
      </w:r>
      <w:r w:rsidRPr="008158CD">
        <w:rPr>
          <w:sz w:val="24"/>
          <w:szCs w:val="24"/>
        </w:rPr>
        <w:t>as an insured on the commercial general liability and automobile liability insurance policies;</w:t>
      </w:r>
    </w:p>
    <w:p w14:paraId="1AD87221" w14:textId="77777777" w:rsidR="00B74D3A" w:rsidRPr="008158CD" w:rsidRDefault="00B74D3A" w:rsidP="00B74D3A">
      <w:pPr>
        <w:ind w:left="720" w:firstLine="720"/>
        <w:jc w:val="both"/>
        <w:rPr>
          <w:sz w:val="24"/>
          <w:szCs w:val="24"/>
        </w:rPr>
      </w:pPr>
    </w:p>
    <w:p w14:paraId="7C9F1F45" w14:textId="0E370FBF" w:rsidR="00B74D3A" w:rsidRPr="008158CD" w:rsidRDefault="00B74D3A" w:rsidP="0051564A">
      <w:pPr>
        <w:ind w:left="1440" w:firstLine="720"/>
        <w:jc w:val="both"/>
        <w:rPr>
          <w:sz w:val="24"/>
          <w:szCs w:val="24"/>
        </w:rPr>
      </w:pPr>
      <w:r w:rsidRPr="008158CD">
        <w:rPr>
          <w:sz w:val="24"/>
          <w:szCs w:val="24"/>
        </w:rPr>
        <w:t>2</w:t>
      </w:r>
      <w:r w:rsidR="007D30D4" w:rsidRPr="008158CD">
        <w:rPr>
          <w:sz w:val="24"/>
          <w:szCs w:val="24"/>
        </w:rPr>
        <w:t>2</w:t>
      </w:r>
      <w:r w:rsidRPr="008158CD">
        <w:rPr>
          <w:sz w:val="24"/>
          <w:szCs w:val="24"/>
        </w:rPr>
        <w:t>.5.2</w:t>
      </w:r>
      <w:r w:rsidRPr="008158CD">
        <w:rPr>
          <w:sz w:val="24"/>
          <w:szCs w:val="24"/>
        </w:rPr>
        <w:tab/>
        <w:t>Indicate whether coverage provided is on a claims-made or</w:t>
      </w:r>
      <w:r w:rsidR="007D30D4" w:rsidRPr="008158CD">
        <w:rPr>
          <w:sz w:val="24"/>
          <w:szCs w:val="24"/>
        </w:rPr>
        <w:t xml:space="preserve"> </w:t>
      </w:r>
      <w:r w:rsidRPr="008158CD">
        <w:rPr>
          <w:sz w:val="24"/>
          <w:szCs w:val="24"/>
        </w:rPr>
        <w:t>occurrence basis; and</w:t>
      </w:r>
    </w:p>
    <w:p w14:paraId="7F7F9E9C" w14:textId="77777777" w:rsidR="00B74D3A" w:rsidRPr="008158CD" w:rsidRDefault="00B74D3A" w:rsidP="00B74D3A">
      <w:pPr>
        <w:ind w:left="720" w:firstLine="720"/>
        <w:jc w:val="both"/>
        <w:rPr>
          <w:sz w:val="24"/>
          <w:szCs w:val="24"/>
        </w:rPr>
      </w:pPr>
    </w:p>
    <w:p w14:paraId="5DF4D350" w14:textId="4B687BA7" w:rsidR="00B74D3A" w:rsidRPr="008158CD" w:rsidRDefault="00B74D3A" w:rsidP="007A3439">
      <w:pPr>
        <w:ind w:left="1440"/>
        <w:jc w:val="both"/>
        <w:rPr>
          <w:sz w:val="24"/>
          <w:szCs w:val="24"/>
        </w:rPr>
      </w:pPr>
      <w:r w:rsidRPr="008158CD">
        <w:rPr>
          <w:b/>
          <w:bCs/>
          <w:sz w:val="24"/>
          <w:szCs w:val="24"/>
        </w:rPr>
        <w:tab/>
      </w:r>
      <w:r w:rsidRPr="008158CD">
        <w:rPr>
          <w:sz w:val="24"/>
          <w:szCs w:val="24"/>
        </w:rPr>
        <w:t>2</w:t>
      </w:r>
      <w:r w:rsidR="007D30D4" w:rsidRPr="008158CD">
        <w:rPr>
          <w:sz w:val="24"/>
          <w:szCs w:val="24"/>
        </w:rPr>
        <w:t>2</w:t>
      </w:r>
      <w:r w:rsidRPr="008158CD">
        <w:rPr>
          <w:sz w:val="24"/>
          <w:szCs w:val="24"/>
        </w:rPr>
        <w:t>.5.3</w:t>
      </w:r>
      <w:r w:rsidRPr="008158CD">
        <w:rPr>
          <w:sz w:val="24"/>
          <w:szCs w:val="24"/>
        </w:rPr>
        <w:tab/>
        <w:t xml:space="preserve">CONSULTANT shall notify the </w:t>
      </w:r>
      <w:r w:rsidR="00B55457" w:rsidRPr="008158CD">
        <w:rPr>
          <w:sz w:val="24"/>
          <w:szCs w:val="24"/>
        </w:rPr>
        <w:t>DISTRICT</w:t>
      </w:r>
      <w:r w:rsidR="00E579E4" w:rsidRPr="008158CD">
        <w:rPr>
          <w:sz w:val="24"/>
          <w:szCs w:val="24"/>
        </w:rPr>
        <w:t xml:space="preserve"> </w:t>
      </w:r>
      <w:r w:rsidRPr="008158CD">
        <w:rPr>
          <w:sz w:val="24"/>
          <w:szCs w:val="24"/>
        </w:rPr>
        <w:t>in the event said insurance is materially changed, terminated, or allowed to expire.  Notification shall be within thirty (30) days.</w:t>
      </w:r>
    </w:p>
    <w:p w14:paraId="145B7BA8" w14:textId="77777777" w:rsidR="00B74D3A" w:rsidRPr="008158CD" w:rsidRDefault="00B74D3A" w:rsidP="00B74D3A">
      <w:pPr>
        <w:ind w:left="720" w:firstLine="720"/>
        <w:jc w:val="both"/>
        <w:rPr>
          <w:sz w:val="24"/>
          <w:szCs w:val="24"/>
        </w:rPr>
      </w:pPr>
    </w:p>
    <w:p w14:paraId="72CF9C4E" w14:textId="14FA210B" w:rsidR="00091F4D" w:rsidRPr="008158CD" w:rsidRDefault="00B74D3A" w:rsidP="0051564A">
      <w:pPr>
        <w:ind w:left="720" w:firstLine="810"/>
        <w:jc w:val="both"/>
        <w:rPr>
          <w:sz w:val="24"/>
          <w:szCs w:val="24"/>
        </w:rPr>
      </w:pPr>
      <w:r w:rsidRPr="008158CD">
        <w:rPr>
          <w:sz w:val="24"/>
          <w:szCs w:val="24"/>
        </w:rPr>
        <w:t>2</w:t>
      </w:r>
      <w:r w:rsidR="007D30D4" w:rsidRPr="008158CD">
        <w:rPr>
          <w:sz w:val="24"/>
          <w:szCs w:val="24"/>
        </w:rPr>
        <w:t>2</w:t>
      </w:r>
      <w:r w:rsidRPr="008158CD">
        <w:rPr>
          <w:sz w:val="24"/>
          <w:szCs w:val="24"/>
        </w:rPr>
        <w:t>.6</w:t>
      </w:r>
      <w:r w:rsidRPr="008158CD">
        <w:rPr>
          <w:sz w:val="24"/>
          <w:szCs w:val="24"/>
        </w:rPr>
        <w:tab/>
        <w:t>Such insurance shall be maintained from the time work first commences until completion of the work under this Agreement if an occurrence policy form is used.  If a claims-made policy form is used, coverage shall be maintained during the contract term and for a period extending five (5) years beyond the contract date.  CONSULTANT shall replace such certificates for policies expiring prior to completion of work under this Agreement and shall continue to furnish certificates five (5) years beyond the contract term, when CONSULTANT has a claims-made form(s).</w:t>
      </w:r>
    </w:p>
    <w:p w14:paraId="4DD4FF6D" w14:textId="77777777" w:rsidR="00091F4D" w:rsidRPr="008158CD" w:rsidRDefault="00091F4D" w:rsidP="006C5F7A">
      <w:pPr>
        <w:ind w:left="720" w:firstLine="720"/>
        <w:jc w:val="both"/>
        <w:rPr>
          <w:sz w:val="24"/>
          <w:szCs w:val="24"/>
        </w:rPr>
      </w:pPr>
    </w:p>
    <w:p w14:paraId="4B9C3261" w14:textId="48E90D5C" w:rsidR="00091F4D" w:rsidRPr="008158CD" w:rsidRDefault="00091F4D" w:rsidP="002C2C15">
      <w:pPr>
        <w:ind w:firstLine="720"/>
        <w:jc w:val="both"/>
        <w:rPr>
          <w:sz w:val="24"/>
          <w:szCs w:val="24"/>
        </w:rPr>
      </w:pPr>
      <w:r w:rsidRPr="008158CD">
        <w:rPr>
          <w:sz w:val="24"/>
          <w:szCs w:val="24"/>
        </w:rPr>
        <w:t>23.</w:t>
      </w:r>
      <w:r w:rsidRPr="008158CD">
        <w:rPr>
          <w:sz w:val="24"/>
          <w:szCs w:val="24"/>
        </w:rPr>
        <w:tab/>
      </w:r>
      <w:r w:rsidRPr="008158CD">
        <w:rPr>
          <w:sz w:val="24"/>
          <w:szCs w:val="24"/>
          <w:u w:val="single"/>
        </w:rPr>
        <w:t>NOTICES</w:t>
      </w:r>
      <w:r w:rsidRPr="008158CD">
        <w:rPr>
          <w:sz w:val="24"/>
          <w:szCs w:val="24"/>
        </w:rPr>
        <w:t xml:space="preserve">.  All notices and demands of any kind which either </w:t>
      </w:r>
      <w:r w:rsidR="008158CD">
        <w:rPr>
          <w:sz w:val="24"/>
          <w:szCs w:val="24"/>
        </w:rPr>
        <w:t>Party</w:t>
      </w:r>
      <w:r w:rsidRPr="008158CD">
        <w:rPr>
          <w:sz w:val="24"/>
          <w:szCs w:val="24"/>
        </w:rPr>
        <w:t xml:space="preserve"> hereto may be required or desires to serve upon the other </w:t>
      </w:r>
      <w:r w:rsidR="008158CD">
        <w:rPr>
          <w:sz w:val="24"/>
          <w:szCs w:val="24"/>
        </w:rPr>
        <w:t>Party</w:t>
      </w:r>
      <w:r w:rsidRPr="008158CD">
        <w:rPr>
          <w:sz w:val="24"/>
          <w:szCs w:val="24"/>
        </w:rPr>
        <w:t xml:space="preserve"> under the terms of this Agreement shall be in writing and shall be served upon such other </w:t>
      </w:r>
      <w:r w:rsidR="008158CD">
        <w:rPr>
          <w:sz w:val="24"/>
          <w:szCs w:val="24"/>
        </w:rPr>
        <w:t>Party</w:t>
      </w:r>
      <w:r w:rsidRPr="008158CD">
        <w:rPr>
          <w:sz w:val="24"/>
          <w:szCs w:val="24"/>
        </w:rPr>
        <w:t xml:space="preserve"> by personal service, or by leaving a copy of such notice or demand with a responsible person at the </w:t>
      </w:r>
      <w:r w:rsidRPr="008158CD">
        <w:rPr>
          <w:sz w:val="24"/>
          <w:szCs w:val="24"/>
        </w:rPr>
        <w:lastRenderedPageBreak/>
        <w:t>address hereafter set forth, whereupon service shall be deemed complete, by Federal Express or other overnight courier, by telecopy or facsimile transmission, or by mailing a copy thereof by certified mail, postage prepaid, with return receipt requested, addressed as follows:</w:t>
      </w:r>
    </w:p>
    <w:p w14:paraId="42459A91" w14:textId="77777777" w:rsidR="00091F4D" w:rsidRPr="008158CD" w:rsidRDefault="00091F4D" w:rsidP="00091F4D">
      <w:pPr>
        <w:jc w:val="both"/>
        <w:rPr>
          <w:sz w:val="24"/>
          <w:szCs w:val="24"/>
        </w:rPr>
      </w:pPr>
    </w:p>
    <w:p w14:paraId="784AB918" w14:textId="3511135B" w:rsidR="00091F4D" w:rsidRPr="008158CD" w:rsidRDefault="00091F4D" w:rsidP="002C2C15">
      <w:pPr>
        <w:ind w:left="720"/>
        <w:jc w:val="both"/>
        <w:rPr>
          <w:sz w:val="24"/>
          <w:szCs w:val="24"/>
        </w:rPr>
      </w:pPr>
      <w:r w:rsidRPr="008158CD">
        <w:rPr>
          <w:sz w:val="24"/>
          <w:szCs w:val="24"/>
        </w:rPr>
        <w:t xml:space="preserve">If to </w:t>
      </w:r>
      <w:r w:rsidR="00B55457" w:rsidRPr="008158CD">
        <w:rPr>
          <w:sz w:val="24"/>
          <w:szCs w:val="24"/>
        </w:rPr>
        <w:t>DISTRICT</w:t>
      </w:r>
      <w:r w:rsidRPr="008158CD">
        <w:rPr>
          <w:sz w:val="24"/>
          <w:szCs w:val="24"/>
        </w:rPr>
        <w:t>:</w:t>
      </w:r>
      <w:r w:rsidRPr="008158CD">
        <w:rPr>
          <w:sz w:val="24"/>
          <w:szCs w:val="24"/>
        </w:rPr>
        <w:tab/>
      </w:r>
    </w:p>
    <w:p w14:paraId="2B8B82F3" w14:textId="77777777" w:rsidR="00091F4D" w:rsidRPr="008158CD" w:rsidRDefault="00091F4D" w:rsidP="00091F4D">
      <w:pPr>
        <w:jc w:val="both"/>
        <w:rPr>
          <w:sz w:val="24"/>
          <w:szCs w:val="24"/>
        </w:rPr>
      </w:pPr>
    </w:p>
    <w:p w14:paraId="7000D9F9" w14:textId="59211F2B" w:rsidR="004D7BC0" w:rsidRPr="008158CD" w:rsidRDefault="00091F4D" w:rsidP="00091F4D">
      <w:pPr>
        <w:jc w:val="both"/>
        <w:rPr>
          <w:sz w:val="24"/>
          <w:szCs w:val="24"/>
        </w:rPr>
      </w:pPr>
      <w:r w:rsidRPr="008158CD">
        <w:rPr>
          <w:sz w:val="24"/>
          <w:szCs w:val="24"/>
        </w:rPr>
        <w:tab/>
      </w:r>
      <w:r w:rsidR="00410403" w:rsidRPr="008158CD">
        <w:rPr>
          <w:sz w:val="24"/>
          <w:szCs w:val="24"/>
        </w:rPr>
        <w:t>_________</w:t>
      </w:r>
      <w:r w:rsidR="004D7BC0" w:rsidRPr="008158CD">
        <w:rPr>
          <w:sz w:val="24"/>
          <w:szCs w:val="24"/>
        </w:rPr>
        <w:t xml:space="preserve"> School District</w:t>
      </w:r>
    </w:p>
    <w:p w14:paraId="00E5017F" w14:textId="45A77D6F" w:rsidR="00091F4D" w:rsidRPr="008158CD" w:rsidRDefault="00410403" w:rsidP="004D7BC0">
      <w:pPr>
        <w:ind w:firstLine="720"/>
        <w:jc w:val="both"/>
        <w:rPr>
          <w:sz w:val="24"/>
          <w:szCs w:val="24"/>
        </w:rPr>
      </w:pPr>
      <w:r w:rsidRPr="008158CD">
        <w:rPr>
          <w:sz w:val="24"/>
          <w:szCs w:val="24"/>
        </w:rPr>
        <w:t>[ADDRESS]</w:t>
      </w:r>
    </w:p>
    <w:p w14:paraId="6C770D72" w14:textId="03EB3747" w:rsidR="00091F4D" w:rsidRPr="008158CD" w:rsidRDefault="00091F4D" w:rsidP="00091F4D">
      <w:pPr>
        <w:jc w:val="both"/>
        <w:rPr>
          <w:sz w:val="24"/>
          <w:szCs w:val="24"/>
        </w:rPr>
      </w:pPr>
      <w:r w:rsidRPr="008158CD">
        <w:rPr>
          <w:sz w:val="24"/>
          <w:szCs w:val="24"/>
        </w:rPr>
        <w:tab/>
        <w:t xml:space="preserve">Attention: </w:t>
      </w:r>
      <w:r w:rsidR="00410403" w:rsidRPr="008158CD">
        <w:rPr>
          <w:sz w:val="24"/>
          <w:szCs w:val="24"/>
        </w:rPr>
        <w:t>[DISTRICT CONTACT, TITLE]</w:t>
      </w:r>
    </w:p>
    <w:p w14:paraId="2E4BC3FB" w14:textId="71B44F1E" w:rsidR="00091F4D" w:rsidRPr="008158CD" w:rsidRDefault="00091F4D" w:rsidP="00091F4D">
      <w:pPr>
        <w:jc w:val="both"/>
        <w:rPr>
          <w:sz w:val="24"/>
          <w:szCs w:val="24"/>
        </w:rPr>
      </w:pPr>
      <w:r w:rsidRPr="008158CD">
        <w:rPr>
          <w:sz w:val="24"/>
          <w:szCs w:val="24"/>
        </w:rPr>
        <w:tab/>
        <w:t>Phone:</w:t>
      </w:r>
    </w:p>
    <w:p w14:paraId="1AD47B86" w14:textId="2D4C382C" w:rsidR="00091F4D" w:rsidRPr="008158CD" w:rsidRDefault="00091F4D" w:rsidP="00091F4D">
      <w:pPr>
        <w:jc w:val="both"/>
        <w:rPr>
          <w:sz w:val="24"/>
          <w:szCs w:val="24"/>
        </w:rPr>
      </w:pPr>
      <w:r w:rsidRPr="008158CD">
        <w:rPr>
          <w:sz w:val="24"/>
          <w:szCs w:val="24"/>
        </w:rPr>
        <w:tab/>
        <w:t xml:space="preserve">Email: </w:t>
      </w:r>
    </w:p>
    <w:p w14:paraId="3B6F7CAB" w14:textId="6F252005" w:rsidR="00091F4D" w:rsidRPr="008158CD" w:rsidRDefault="00091F4D" w:rsidP="00091F4D">
      <w:pPr>
        <w:jc w:val="both"/>
        <w:rPr>
          <w:sz w:val="24"/>
          <w:szCs w:val="24"/>
        </w:rPr>
      </w:pPr>
      <w:r w:rsidRPr="008158CD">
        <w:rPr>
          <w:sz w:val="24"/>
          <w:szCs w:val="24"/>
        </w:rPr>
        <w:tab/>
      </w:r>
    </w:p>
    <w:p w14:paraId="65C457E5" w14:textId="77777777" w:rsidR="00091F4D" w:rsidRPr="008158CD" w:rsidRDefault="00091F4D" w:rsidP="002C2C15">
      <w:pPr>
        <w:ind w:left="720"/>
        <w:jc w:val="both"/>
        <w:rPr>
          <w:sz w:val="24"/>
          <w:szCs w:val="24"/>
        </w:rPr>
      </w:pPr>
      <w:r w:rsidRPr="008158CD">
        <w:rPr>
          <w:sz w:val="24"/>
          <w:szCs w:val="24"/>
        </w:rPr>
        <w:t xml:space="preserve">With a Copy to: </w:t>
      </w:r>
      <w:r w:rsidRPr="008158CD">
        <w:rPr>
          <w:sz w:val="24"/>
          <w:szCs w:val="24"/>
        </w:rPr>
        <w:tab/>
      </w:r>
    </w:p>
    <w:p w14:paraId="4AD84F04" w14:textId="77777777" w:rsidR="00B32853" w:rsidRPr="008158CD" w:rsidRDefault="00B32853">
      <w:pPr>
        <w:ind w:firstLine="720"/>
        <w:jc w:val="both"/>
        <w:rPr>
          <w:sz w:val="24"/>
          <w:szCs w:val="24"/>
        </w:rPr>
      </w:pPr>
    </w:p>
    <w:p w14:paraId="3F0E812A" w14:textId="4554373F" w:rsidR="00091F4D" w:rsidRPr="008158CD" w:rsidRDefault="00091F4D" w:rsidP="002C2C15">
      <w:pPr>
        <w:ind w:firstLine="720"/>
        <w:jc w:val="both"/>
        <w:rPr>
          <w:sz w:val="24"/>
          <w:szCs w:val="24"/>
        </w:rPr>
      </w:pPr>
      <w:r w:rsidRPr="008158CD">
        <w:rPr>
          <w:sz w:val="24"/>
          <w:szCs w:val="24"/>
        </w:rPr>
        <w:t xml:space="preserve">Schools Legal Service </w:t>
      </w:r>
    </w:p>
    <w:p w14:paraId="2A7E0851" w14:textId="77777777" w:rsidR="00091F4D" w:rsidRPr="008158CD" w:rsidRDefault="00091F4D" w:rsidP="00091F4D">
      <w:pPr>
        <w:jc w:val="both"/>
        <w:rPr>
          <w:sz w:val="24"/>
          <w:szCs w:val="24"/>
        </w:rPr>
      </w:pPr>
      <w:r w:rsidRPr="008158CD">
        <w:rPr>
          <w:sz w:val="24"/>
          <w:szCs w:val="24"/>
        </w:rPr>
        <w:tab/>
        <w:t>P.O. Box 2445</w:t>
      </w:r>
    </w:p>
    <w:p w14:paraId="4011E005" w14:textId="77777777" w:rsidR="00091F4D" w:rsidRPr="008158CD" w:rsidRDefault="00091F4D" w:rsidP="00091F4D">
      <w:pPr>
        <w:jc w:val="both"/>
        <w:rPr>
          <w:sz w:val="24"/>
          <w:szCs w:val="24"/>
        </w:rPr>
      </w:pPr>
      <w:r w:rsidRPr="008158CD">
        <w:rPr>
          <w:sz w:val="24"/>
          <w:szCs w:val="24"/>
        </w:rPr>
        <w:tab/>
        <w:t>Bakersfield, CA 93303</w:t>
      </w:r>
    </w:p>
    <w:p w14:paraId="08CBFC6E" w14:textId="02054EB5" w:rsidR="00091F4D" w:rsidRPr="008158CD" w:rsidRDefault="00091F4D" w:rsidP="00091F4D">
      <w:pPr>
        <w:jc w:val="both"/>
        <w:rPr>
          <w:sz w:val="24"/>
          <w:szCs w:val="24"/>
        </w:rPr>
      </w:pPr>
      <w:r w:rsidRPr="008158CD">
        <w:rPr>
          <w:sz w:val="24"/>
          <w:szCs w:val="24"/>
        </w:rPr>
        <w:tab/>
        <w:t xml:space="preserve">Attention: </w:t>
      </w:r>
      <w:r w:rsidR="00410403" w:rsidRPr="008158CD">
        <w:rPr>
          <w:sz w:val="24"/>
          <w:szCs w:val="24"/>
        </w:rPr>
        <w:t>[RESPONSIBLE ATTORNEY]</w:t>
      </w:r>
      <w:r w:rsidRPr="008158CD">
        <w:rPr>
          <w:sz w:val="24"/>
          <w:szCs w:val="24"/>
        </w:rPr>
        <w:t xml:space="preserve"> </w:t>
      </w:r>
    </w:p>
    <w:p w14:paraId="149FCEEC" w14:textId="383C12AC" w:rsidR="00091F4D" w:rsidRPr="008158CD" w:rsidRDefault="00091F4D" w:rsidP="00091F4D">
      <w:pPr>
        <w:jc w:val="both"/>
        <w:rPr>
          <w:sz w:val="24"/>
          <w:szCs w:val="24"/>
        </w:rPr>
      </w:pPr>
      <w:r w:rsidRPr="008158CD">
        <w:rPr>
          <w:sz w:val="24"/>
          <w:szCs w:val="24"/>
        </w:rPr>
        <w:tab/>
      </w:r>
      <w:r w:rsidR="008657C4" w:rsidRPr="008158CD">
        <w:rPr>
          <w:sz w:val="24"/>
          <w:szCs w:val="24"/>
        </w:rPr>
        <w:t xml:space="preserve">Phone: </w:t>
      </w:r>
      <w:r w:rsidRPr="008158CD">
        <w:rPr>
          <w:sz w:val="24"/>
          <w:szCs w:val="24"/>
        </w:rPr>
        <w:t>(661)636-4830</w:t>
      </w:r>
    </w:p>
    <w:p w14:paraId="58507508" w14:textId="07EDCA1F" w:rsidR="00091F4D" w:rsidRPr="008158CD" w:rsidRDefault="00091F4D" w:rsidP="00091F4D">
      <w:pPr>
        <w:jc w:val="both"/>
        <w:rPr>
          <w:sz w:val="24"/>
          <w:szCs w:val="24"/>
        </w:rPr>
      </w:pPr>
      <w:r w:rsidRPr="008158CD">
        <w:rPr>
          <w:sz w:val="24"/>
          <w:szCs w:val="24"/>
        </w:rPr>
        <w:tab/>
        <w:t xml:space="preserve">Email: </w:t>
      </w:r>
      <w:r w:rsidR="00410403" w:rsidRPr="008158CD">
        <w:rPr>
          <w:sz w:val="24"/>
          <w:szCs w:val="24"/>
        </w:rPr>
        <w:t>______</w:t>
      </w:r>
      <w:r w:rsidRPr="008158CD">
        <w:rPr>
          <w:sz w:val="24"/>
          <w:szCs w:val="24"/>
        </w:rPr>
        <w:t>@kern.org</w:t>
      </w:r>
    </w:p>
    <w:p w14:paraId="51D1E7BC" w14:textId="77777777" w:rsidR="00091F4D" w:rsidRPr="008158CD" w:rsidRDefault="00091F4D" w:rsidP="00091F4D">
      <w:pPr>
        <w:jc w:val="both"/>
        <w:rPr>
          <w:sz w:val="24"/>
          <w:szCs w:val="24"/>
        </w:rPr>
      </w:pPr>
    </w:p>
    <w:p w14:paraId="457574DC" w14:textId="77777777" w:rsidR="00B32853" w:rsidRPr="008158CD" w:rsidRDefault="00091F4D" w:rsidP="00B32853">
      <w:pPr>
        <w:ind w:left="720"/>
        <w:jc w:val="both"/>
        <w:rPr>
          <w:sz w:val="24"/>
          <w:szCs w:val="24"/>
        </w:rPr>
      </w:pPr>
      <w:r w:rsidRPr="008158CD">
        <w:rPr>
          <w:sz w:val="24"/>
          <w:szCs w:val="24"/>
        </w:rPr>
        <w:t xml:space="preserve">If to </w:t>
      </w:r>
      <w:r w:rsidR="00B32853" w:rsidRPr="008158CD">
        <w:rPr>
          <w:sz w:val="24"/>
          <w:szCs w:val="24"/>
        </w:rPr>
        <w:t>CONSULTANT</w:t>
      </w:r>
      <w:r w:rsidRPr="008158CD">
        <w:rPr>
          <w:sz w:val="24"/>
          <w:szCs w:val="24"/>
        </w:rPr>
        <w:t>:</w:t>
      </w:r>
    </w:p>
    <w:p w14:paraId="6F52966E" w14:textId="77777777" w:rsidR="00410403" w:rsidRPr="008158CD" w:rsidRDefault="00410403" w:rsidP="00B32853">
      <w:pPr>
        <w:ind w:left="720"/>
        <w:jc w:val="both"/>
        <w:rPr>
          <w:sz w:val="24"/>
          <w:szCs w:val="24"/>
        </w:rPr>
      </w:pPr>
    </w:p>
    <w:p w14:paraId="1CD5D0E4" w14:textId="7C366F27" w:rsidR="00410403" w:rsidRPr="008158CD" w:rsidRDefault="00410403" w:rsidP="00B32853">
      <w:pPr>
        <w:ind w:left="720"/>
        <w:jc w:val="both"/>
        <w:rPr>
          <w:sz w:val="24"/>
          <w:szCs w:val="24"/>
        </w:rPr>
      </w:pPr>
      <w:r w:rsidRPr="008158CD">
        <w:rPr>
          <w:sz w:val="24"/>
          <w:szCs w:val="24"/>
        </w:rPr>
        <w:t>[NAME]</w:t>
      </w:r>
    </w:p>
    <w:p w14:paraId="791B699C" w14:textId="27F856B3" w:rsidR="008657C4" w:rsidRPr="008158CD" w:rsidRDefault="00410403" w:rsidP="00410403">
      <w:pPr>
        <w:ind w:left="720"/>
        <w:jc w:val="both"/>
        <w:rPr>
          <w:sz w:val="24"/>
          <w:szCs w:val="24"/>
        </w:rPr>
      </w:pPr>
      <w:r w:rsidRPr="008158CD">
        <w:rPr>
          <w:sz w:val="24"/>
          <w:szCs w:val="24"/>
        </w:rPr>
        <w:t>[ADDRESS]</w:t>
      </w:r>
    </w:p>
    <w:p w14:paraId="544C367C" w14:textId="707F3E14" w:rsidR="008657C4" w:rsidRPr="008158CD" w:rsidRDefault="008657C4" w:rsidP="00B32853">
      <w:pPr>
        <w:ind w:left="720"/>
        <w:jc w:val="both"/>
        <w:rPr>
          <w:sz w:val="24"/>
          <w:szCs w:val="24"/>
        </w:rPr>
      </w:pPr>
      <w:r w:rsidRPr="008158CD">
        <w:rPr>
          <w:sz w:val="24"/>
          <w:szCs w:val="24"/>
        </w:rPr>
        <w:t xml:space="preserve">Attention: </w:t>
      </w:r>
      <w:r w:rsidR="00410403" w:rsidRPr="008158CD">
        <w:rPr>
          <w:sz w:val="24"/>
          <w:szCs w:val="24"/>
        </w:rPr>
        <w:t>[CONSULTANT CONTACT, TITLE]</w:t>
      </w:r>
    </w:p>
    <w:p w14:paraId="6049F1EC" w14:textId="63E206CF" w:rsidR="008657C4" w:rsidRPr="008158CD" w:rsidRDefault="008657C4" w:rsidP="00B32853">
      <w:pPr>
        <w:ind w:left="720"/>
        <w:jc w:val="both"/>
        <w:rPr>
          <w:sz w:val="24"/>
          <w:szCs w:val="24"/>
        </w:rPr>
      </w:pPr>
      <w:r w:rsidRPr="008158CD">
        <w:rPr>
          <w:sz w:val="24"/>
          <w:szCs w:val="24"/>
        </w:rPr>
        <w:t xml:space="preserve">Phone: </w:t>
      </w:r>
    </w:p>
    <w:p w14:paraId="02C693E6" w14:textId="20A91BD2" w:rsidR="008657C4" w:rsidRPr="008158CD" w:rsidRDefault="008657C4" w:rsidP="00B32853">
      <w:pPr>
        <w:ind w:left="720"/>
        <w:jc w:val="both"/>
        <w:rPr>
          <w:sz w:val="24"/>
          <w:szCs w:val="24"/>
        </w:rPr>
      </w:pPr>
      <w:r w:rsidRPr="008158CD">
        <w:rPr>
          <w:sz w:val="24"/>
          <w:szCs w:val="24"/>
        </w:rPr>
        <w:t xml:space="preserve">Email: </w:t>
      </w:r>
    </w:p>
    <w:p w14:paraId="3ED60C5D" w14:textId="05F28F70" w:rsidR="00091F4D" w:rsidRPr="008158CD" w:rsidRDefault="00091F4D" w:rsidP="002C2C15">
      <w:pPr>
        <w:ind w:left="720"/>
        <w:jc w:val="both"/>
        <w:rPr>
          <w:sz w:val="24"/>
          <w:szCs w:val="24"/>
        </w:rPr>
      </w:pPr>
      <w:r w:rsidRPr="008158CD">
        <w:rPr>
          <w:sz w:val="24"/>
          <w:szCs w:val="24"/>
        </w:rPr>
        <w:t xml:space="preserve"> </w:t>
      </w:r>
    </w:p>
    <w:p w14:paraId="48FDE9F7" w14:textId="78E253EE" w:rsidR="00091F4D" w:rsidRPr="008158CD" w:rsidRDefault="00091F4D" w:rsidP="0051564A">
      <w:pPr>
        <w:ind w:firstLine="720"/>
        <w:jc w:val="both"/>
        <w:rPr>
          <w:sz w:val="24"/>
          <w:szCs w:val="24"/>
        </w:rPr>
      </w:pPr>
      <w:r w:rsidRPr="008158CD">
        <w:rPr>
          <w:sz w:val="24"/>
          <w:szCs w:val="24"/>
        </w:rPr>
        <w:t xml:space="preserve">Service of any such notice or demand made by mail, by telecopy or facsimile transmission, federal express, or other overnight courier shall be deemed complete on the day of actual delivery or receipt (in the case of telecopy or facsimile) as shown by the addressees’ registry or certification receipt.  The address to which notices and demands shall be delivered or sent may be changed from time to time by notice served as hereinabove provided by either </w:t>
      </w:r>
      <w:r w:rsidR="008158CD">
        <w:rPr>
          <w:sz w:val="24"/>
          <w:szCs w:val="24"/>
        </w:rPr>
        <w:t>Party</w:t>
      </w:r>
      <w:r w:rsidRPr="008158CD">
        <w:rPr>
          <w:sz w:val="24"/>
          <w:szCs w:val="24"/>
        </w:rPr>
        <w:t xml:space="preserve"> upon the other </w:t>
      </w:r>
      <w:r w:rsidR="008158CD">
        <w:rPr>
          <w:sz w:val="24"/>
          <w:szCs w:val="24"/>
        </w:rPr>
        <w:t>Party</w:t>
      </w:r>
      <w:r w:rsidRPr="008158CD">
        <w:rPr>
          <w:sz w:val="24"/>
          <w:szCs w:val="24"/>
        </w:rPr>
        <w:t xml:space="preserve">.  Whenever notice is given pursuant to this Agreement, email notice must be sent on the same day that the physical copy of the notice is mailed. </w:t>
      </w:r>
    </w:p>
    <w:p w14:paraId="22A18825" w14:textId="77777777" w:rsidR="00091F4D" w:rsidRPr="008158CD" w:rsidRDefault="00091F4D" w:rsidP="00091F4D">
      <w:pPr>
        <w:jc w:val="both"/>
        <w:rPr>
          <w:sz w:val="24"/>
          <w:szCs w:val="24"/>
        </w:rPr>
      </w:pPr>
    </w:p>
    <w:p w14:paraId="285CF2E5" w14:textId="54E59AB7" w:rsidR="00503026" w:rsidRPr="008158CD" w:rsidRDefault="00091F4D" w:rsidP="002C2C15">
      <w:pPr>
        <w:ind w:firstLine="720"/>
        <w:jc w:val="both"/>
        <w:rPr>
          <w:sz w:val="24"/>
          <w:szCs w:val="24"/>
        </w:rPr>
      </w:pPr>
      <w:r w:rsidRPr="008158CD">
        <w:rPr>
          <w:sz w:val="24"/>
          <w:szCs w:val="24"/>
        </w:rPr>
        <w:t>24.</w:t>
      </w:r>
      <w:r w:rsidRPr="008158CD">
        <w:rPr>
          <w:sz w:val="24"/>
          <w:szCs w:val="24"/>
        </w:rPr>
        <w:tab/>
      </w:r>
      <w:r w:rsidRPr="008158CD">
        <w:rPr>
          <w:sz w:val="24"/>
          <w:szCs w:val="24"/>
          <w:u w:val="single"/>
        </w:rPr>
        <w:t>NO WAIVER</w:t>
      </w:r>
      <w:r w:rsidRPr="008158CD">
        <w:rPr>
          <w:sz w:val="24"/>
          <w:szCs w:val="24"/>
        </w:rPr>
        <w:t xml:space="preserve">.  A waiver by either </w:t>
      </w:r>
      <w:r w:rsidR="008158CD">
        <w:rPr>
          <w:sz w:val="24"/>
          <w:szCs w:val="24"/>
        </w:rPr>
        <w:t>Party</w:t>
      </w:r>
      <w:r w:rsidRPr="008158CD">
        <w:rPr>
          <w:sz w:val="24"/>
          <w:szCs w:val="24"/>
        </w:rPr>
        <w:t xml:space="preserve"> hereto of a breach of any of the covenants or agreements hereof to be performed by the other </w:t>
      </w:r>
      <w:r w:rsidR="008158CD">
        <w:rPr>
          <w:sz w:val="24"/>
          <w:szCs w:val="24"/>
        </w:rPr>
        <w:t>Party</w:t>
      </w:r>
      <w:r w:rsidRPr="008158CD">
        <w:rPr>
          <w:sz w:val="24"/>
          <w:szCs w:val="24"/>
        </w:rPr>
        <w:t xml:space="preserve"> shall not be construed as a waiver of any succeeding breach of the same or other covenants, agreements, restrictions or conditions hereof.</w:t>
      </w:r>
    </w:p>
    <w:p w14:paraId="6C2D3CC7" w14:textId="77777777" w:rsidR="00091F4D" w:rsidRPr="008158CD" w:rsidRDefault="00091F4D" w:rsidP="00503026">
      <w:pPr>
        <w:jc w:val="both"/>
        <w:rPr>
          <w:sz w:val="24"/>
          <w:szCs w:val="24"/>
        </w:rPr>
      </w:pPr>
    </w:p>
    <w:p w14:paraId="6829781A" w14:textId="264CC236" w:rsidR="00091F4D" w:rsidRPr="008158CD" w:rsidRDefault="00091F4D" w:rsidP="002C2C15">
      <w:pPr>
        <w:ind w:firstLine="720"/>
        <w:jc w:val="both"/>
        <w:rPr>
          <w:sz w:val="24"/>
          <w:szCs w:val="24"/>
        </w:rPr>
      </w:pPr>
      <w:r w:rsidRPr="008158CD">
        <w:rPr>
          <w:sz w:val="24"/>
          <w:szCs w:val="24"/>
        </w:rPr>
        <w:lastRenderedPageBreak/>
        <w:t>25.</w:t>
      </w:r>
      <w:r w:rsidRPr="008158CD">
        <w:rPr>
          <w:sz w:val="24"/>
          <w:szCs w:val="24"/>
        </w:rPr>
        <w:tab/>
      </w:r>
      <w:r w:rsidRPr="008158CD">
        <w:rPr>
          <w:sz w:val="24"/>
          <w:szCs w:val="24"/>
          <w:u w:val="single"/>
        </w:rPr>
        <w:t>BINDING EFFECT</w:t>
      </w:r>
      <w:r w:rsidRPr="008158CD">
        <w:rPr>
          <w:sz w:val="24"/>
          <w:szCs w:val="24"/>
        </w:rPr>
        <w:t>.  Except as otherwise provided</w:t>
      </w:r>
      <w:r w:rsidR="004D7BC0" w:rsidRPr="008158CD">
        <w:rPr>
          <w:sz w:val="24"/>
          <w:szCs w:val="24"/>
        </w:rPr>
        <w:t xml:space="preserve"> herein,</w:t>
      </w:r>
      <w:r w:rsidRPr="008158CD">
        <w:rPr>
          <w:sz w:val="24"/>
          <w:szCs w:val="24"/>
        </w:rPr>
        <w:t xml:space="preserve"> this Agreement shall be binding upon and inure to the benefit of the </w:t>
      </w:r>
      <w:r w:rsidR="008158CD">
        <w:rPr>
          <w:sz w:val="24"/>
          <w:szCs w:val="24"/>
        </w:rPr>
        <w:t>Parties</w:t>
      </w:r>
      <w:r w:rsidRPr="008158CD">
        <w:rPr>
          <w:sz w:val="24"/>
          <w:szCs w:val="24"/>
        </w:rPr>
        <w:t xml:space="preserve"> hereto and their respective heirs, representatives, successors and permitted assigns.</w:t>
      </w:r>
    </w:p>
    <w:p w14:paraId="54A2A49C" w14:textId="77777777" w:rsidR="00091F4D" w:rsidRPr="008158CD" w:rsidRDefault="00091F4D" w:rsidP="00503026">
      <w:pPr>
        <w:jc w:val="both"/>
        <w:rPr>
          <w:sz w:val="24"/>
          <w:szCs w:val="24"/>
        </w:rPr>
      </w:pPr>
    </w:p>
    <w:p w14:paraId="67C95867" w14:textId="35B2A563" w:rsidR="00091F4D" w:rsidRPr="008158CD" w:rsidRDefault="00091F4D" w:rsidP="002C2C15">
      <w:pPr>
        <w:ind w:firstLine="720"/>
        <w:jc w:val="both"/>
        <w:rPr>
          <w:sz w:val="24"/>
          <w:szCs w:val="24"/>
        </w:rPr>
      </w:pPr>
      <w:r w:rsidRPr="008158CD">
        <w:rPr>
          <w:sz w:val="24"/>
          <w:szCs w:val="24"/>
        </w:rPr>
        <w:t>26.</w:t>
      </w:r>
      <w:r w:rsidRPr="008158CD">
        <w:rPr>
          <w:sz w:val="24"/>
          <w:szCs w:val="24"/>
        </w:rPr>
        <w:tab/>
      </w:r>
      <w:r w:rsidRPr="008158CD">
        <w:rPr>
          <w:sz w:val="24"/>
          <w:szCs w:val="24"/>
          <w:u w:val="single"/>
        </w:rPr>
        <w:t>HEADINGS; CROSS-REFERENCE; EXHIBITS</w:t>
      </w:r>
      <w:r w:rsidRPr="008158CD">
        <w:rPr>
          <w:sz w:val="24"/>
          <w:szCs w:val="24"/>
        </w:rPr>
        <w:t>.  The headings and captions used in this Agreement are for convenience and ease of reference only and shall not be used to construe, interpret, expand or limit the terms of this Agreement.  All cross references in this Agreement, unless specifically directed to another agreement or document, shall refer to provisions in this Agreement and shall not be deemed to be references to any other agreements or document, shall refer to provisions in this Agreement and shall not be deemed to be references to any other agreement or documents.  Each of the exhibits attached to this Agreement is hereby incorporated into this Agreement by this reference.</w:t>
      </w:r>
    </w:p>
    <w:p w14:paraId="497829AE" w14:textId="77777777" w:rsidR="007D30D4" w:rsidRPr="008158CD" w:rsidRDefault="007D30D4" w:rsidP="00503026">
      <w:pPr>
        <w:jc w:val="both"/>
        <w:rPr>
          <w:sz w:val="24"/>
          <w:szCs w:val="24"/>
        </w:rPr>
      </w:pPr>
    </w:p>
    <w:p w14:paraId="5470784D" w14:textId="02CBE256" w:rsidR="00277EBE" w:rsidRPr="008158CD" w:rsidRDefault="00277EBE" w:rsidP="002C2C15">
      <w:pPr>
        <w:ind w:firstLine="720"/>
        <w:jc w:val="both"/>
        <w:rPr>
          <w:sz w:val="24"/>
          <w:szCs w:val="24"/>
        </w:rPr>
      </w:pPr>
      <w:r w:rsidRPr="008158CD">
        <w:rPr>
          <w:sz w:val="24"/>
          <w:szCs w:val="24"/>
        </w:rPr>
        <w:t xml:space="preserve">27. </w:t>
      </w:r>
      <w:r w:rsidRPr="008158CD">
        <w:rPr>
          <w:sz w:val="24"/>
          <w:szCs w:val="24"/>
        </w:rPr>
        <w:tab/>
      </w:r>
      <w:r w:rsidRPr="008158CD">
        <w:rPr>
          <w:sz w:val="24"/>
          <w:szCs w:val="24"/>
          <w:u w:val="single"/>
        </w:rPr>
        <w:t>PROVISIONS REQUIRED BY LAW DEEMED INSERTED</w:t>
      </w:r>
      <w:r w:rsidRPr="008158CD">
        <w:rPr>
          <w:sz w:val="24"/>
          <w:szCs w:val="24"/>
        </w:rPr>
        <w:t xml:space="preserve">.  Each and every provision of law and clause required by law to be inserted in this Agreement shall be deemed to be inserted and this Agreement shall be read and enforced as though it were included.  If through mistake or otherwise any provision is not inserted or is not correctly inserted, upon application of either </w:t>
      </w:r>
      <w:r w:rsidR="008158CD">
        <w:rPr>
          <w:sz w:val="24"/>
          <w:szCs w:val="24"/>
        </w:rPr>
        <w:t>Party</w:t>
      </w:r>
      <w:r w:rsidRPr="008158CD">
        <w:rPr>
          <w:sz w:val="24"/>
          <w:szCs w:val="24"/>
        </w:rPr>
        <w:t xml:space="preserve"> the Agreement shall be amended to make the insertion or correction.</w:t>
      </w:r>
    </w:p>
    <w:p w14:paraId="351EAE83" w14:textId="77777777" w:rsidR="00277EBE" w:rsidRPr="008158CD" w:rsidRDefault="00277EBE" w:rsidP="00091F4D">
      <w:pPr>
        <w:jc w:val="both"/>
        <w:rPr>
          <w:sz w:val="24"/>
          <w:szCs w:val="24"/>
        </w:rPr>
      </w:pPr>
    </w:p>
    <w:p w14:paraId="73945C52" w14:textId="45BA5E88" w:rsidR="00091F4D" w:rsidRPr="008158CD" w:rsidRDefault="00091F4D" w:rsidP="002C2C15">
      <w:pPr>
        <w:ind w:firstLine="720"/>
        <w:jc w:val="both"/>
        <w:rPr>
          <w:sz w:val="24"/>
          <w:szCs w:val="24"/>
        </w:rPr>
      </w:pPr>
      <w:r w:rsidRPr="008158CD">
        <w:rPr>
          <w:sz w:val="24"/>
          <w:szCs w:val="24"/>
        </w:rPr>
        <w:t>2</w:t>
      </w:r>
      <w:r w:rsidR="00277EBE" w:rsidRPr="008158CD">
        <w:rPr>
          <w:sz w:val="24"/>
          <w:szCs w:val="24"/>
        </w:rPr>
        <w:t>8</w:t>
      </w:r>
      <w:r w:rsidRPr="008158CD">
        <w:rPr>
          <w:sz w:val="24"/>
          <w:szCs w:val="24"/>
        </w:rPr>
        <w:t>.</w:t>
      </w:r>
      <w:r w:rsidRPr="008158CD">
        <w:rPr>
          <w:sz w:val="24"/>
          <w:szCs w:val="24"/>
        </w:rPr>
        <w:tab/>
      </w:r>
      <w:r w:rsidRPr="008158CD">
        <w:rPr>
          <w:sz w:val="24"/>
          <w:szCs w:val="24"/>
          <w:u w:val="single"/>
        </w:rPr>
        <w:t>ENTIRE AGREEMENT; AMENDMENT</w:t>
      </w:r>
      <w:r w:rsidRPr="008158CD">
        <w:rPr>
          <w:sz w:val="24"/>
          <w:szCs w:val="24"/>
        </w:rPr>
        <w:t xml:space="preserve">.  This Agreement, which includes the recitals set forth on page 1 hereof and exhibits incorporated herein, is intended by the </w:t>
      </w:r>
      <w:r w:rsidR="008158CD">
        <w:rPr>
          <w:sz w:val="24"/>
          <w:szCs w:val="24"/>
        </w:rPr>
        <w:t>Parties</w:t>
      </w:r>
      <w:r w:rsidRPr="008158CD">
        <w:rPr>
          <w:sz w:val="24"/>
          <w:szCs w:val="24"/>
        </w:rPr>
        <w:t xml:space="preserve"> to be the final expression of their agreement with respect to the subject matter hereof, and is intended as the agreement between the </w:t>
      </w:r>
      <w:r w:rsidR="008158CD">
        <w:rPr>
          <w:sz w:val="24"/>
          <w:szCs w:val="24"/>
        </w:rPr>
        <w:t>Parties</w:t>
      </w:r>
      <w:r w:rsidRPr="008158CD">
        <w:rPr>
          <w:sz w:val="24"/>
          <w:szCs w:val="24"/>
        </w:rPr>
        <w:t xml:space="preserve">.  As such, this Agreement supersedes any prior understandings between the </w:t>
      </w:r>
      <w:r w:rsidR="008158CD">
        <w:rPr>
          <w:sz w:val="24"/>
          <w:szCs w:val="24"/>
        </w:rPr>
        <w:t>Parties</w:t>
      </w:r>
      <w:r w:rsidRPr="008158CD">
        <w:rPr>
          <w:sz w:val="24"/>
          <w:szCs w:val="24"/>
        </w:rPr>
        <w:t xml:space="preserve">, whether oral or written.  Any amendments to this Agreement shall be in writing and shall be signed by all </w:t>
      </w:r>
      <w:r w:rsidR="008158CD">
        <w:rPr>
          <w:sz w:val="24"/>
          <w:szCs w:val="24"/>
        </w:rPr>
        <w:t>Parties</w:t>
      </w:r>
      <w:r w:rsidRPr="008158CD">
        <w:rPr>
          <w:sz w:val="24"/>
          <w:szCs w:val="24"/>
        </w:rPr>
        <w:t xml:space="preserve"> hereto.</w:t>
      </w:r>
    </w:p>
    <w:p w14:paraId="47EC6EE6" w14:textId="1DA6A835" w:rsidR="00091F4D" w:rsidRPr="008158CD" w:rsidRDefault="00091F4D" w:rsidP="00A72D36">
      <w:pPr>
        <w:jc w:val="both"/>
        <w:rPr>
          <w:sz w:val="24"/>
          <w:szCs w:val="24"/>
        </w:rPr>
      </w:pPr>
    </w:p>
    <w:p w14:paraId="13F63DE7" w14:textId="5CF24793" w:rsidR="00091F4D" w:rsidRPr="008158CD" w:rsidRDefault="00091F4D" w:rsidP="002C2C15">
      <w:pPr>
        <w:ind w:firstLine="720"/>
        <w:jc w:val="both"/>
        <w:rPr>
          <w:sz w:val="24"/>
          <w:szCs w:val="24"/>
        </w:rPr>
      </w:pPr>
      <w:r w:rsidRPr="008158CD">
        <w:rPr>
          <w:sz w:val="24"/>
          <w:szCs w:val="24"/>
        </w:rPr>
        <w:t>2</w:t>
      </w:r>
      <w:r w:rsidR="00277EBE" w:rsidRPr="008158CD">
        <w:rPr>
          <w:sz w:val="24"/>
          <w:szCs w:val="24"/>
        </w:rPr>
        <w:t>9</w:t>
      </w:r>
      <w:r w:rsidRPr="008158CD">
        <w:rPr>
          <w:sz w:val="24"/>
          <w:szCs w:val="24"/>
        </w:rPr>
        <w:t>.</w:t>
      </w:r>
      <w:r w:rsidRPr="008158CD">
        <w:rPr>
          <w:sz w:val="24"/>
          <w:szCs w:val="24"/>
        </w:rPr>
        <w:tab/>
      </w:r>
      <w:r w:rsidRPr="008158CD">
        <w:rPr>
          <w:sz w:val="24"/>
          <w:szCs w:val="24"/>
          <w:u w:val="single"/>
        </w:rPr>
        <w:t>WARRANTY OF AUTHORITY</w:t>
      </w:r>
      <w:r w:rsidRPr="008158CD">
        <w:rPr>
          <w:sz w:val="24"/>
          <w:szCs w:val="24"/>
        </w:rPr>
        <w:t xml:space="preserve">.  Each of the </w:t>
      </w:r>
      <w:r w:rsidR="008158CD">
        <w:rPr>
          <w:sz w:val="24"/>
          <w:szCs w:val="24"/>
        </w:rPr>
        <w:t>Parties</w:t>
      </w:r>
      <w:r w:rsidRPr="008158CD">
        <w:rPr>
          <w:sz w:val="24"/>
          <w:szCs w:val="24"/>
        </w:rPr>
        <w:t xml:space="preserve"> signing this Agreement on behalf of </w:t>
      </w:r>
      <w:r w:rsidR="00B55457" w:rsidRPr="008158CD">
        <w:rPr>
          <w:sz w:val="24"/>
          <w:szCs w:val="24"/>
        </w:rPr>
        <w:t>DISTRICT</w:t>
      </w:r>
      <w:r w:rsidRPr="008158CD">
        <w:rPr>
          <w:sz w:val="24"/>
          <w:szCs w:val="24"/>
        </w:rPr>
        <w:t xml:space="preserve"> and/or </w:t>
      </w:r>
      <w:r w:rsidR="00E579E4" w:rsidRPr="008158CD">
        <w:rPr>
          <w:sz w:val="24"/>
          <w:szCs w:val="24"/>
        </w:rPr>
        <w:t>CONSULTANT</w:t>
      </w:r>
      <w:r w:rsidRPr="008158CD">
        <w:rPr>
          <w:sz w:val="24"/>
          <w:szCs w:val="24"/>
        </w:rPr>
        <w:t xml:space="preserve"> warrant that he or she has the full right, power, legal capacity and authority to execute and deliver this Agreement on behalf of </w:t>
      </w:r>
      <w:r w:rsidR="00B55457" w:rsidRPr="008158CD">
        <w:rPr>
          <w:sz w:val="24"/>
          <w:szCs w:val="24"/>
        </w:rPr>
        <w:t>DISTRICT</w:t>
      </w:r>
      <w:r w:rsidRPr="008158CD">
        <w:rPr>
          <w:sz w:val="24"/>
          <w:szCs w:val="24"/>
        </w:rPr>
        <w:t xml:space="preserve"> or </w:t>
      </w:r>
      <w:r w:rsidR="00E579E4" w:rsidRPr="008158CD">
        <w:rPr>
          <w:sz w:val="24"/>
          <w:szCs w:val="24"/>
        </w:rPr>
        <w:t>CONSULTANT</w:t>
      </w:r>
      <w:r w:rsidRPr="008158CD">
        <w:rPr>
          <w:sz w:val="24"/>
          <w:szCs w:val="24"/>
        </w:rPr>
        <w:t>, whichever the case may be.</w:t>
      </w:r>
    </w:p>
    <w:p w14:paraId="70F0C115" w14:textId="77777777" w:rsidR="00091F4D" w:rsidRPr="008158CD" w:rsidRDefault="00091F4D" w:rsidP="00A72D36">
      <w:pPr>
        <w:jc w:val="both"/>
        <w:rPr>
          <w:sz w:val="24"/>
          <w:szCs w:val="24"/>
        </w:rPr>
      </w:pPr>
    </w:p>
    <w:p w14:paraId="1A2D8AD6" w14:textId="612A00E9" w:rsidR="00F83A5B" w:rsidRPr="008158CD" w:rsidRDefault="00277EBE" w:rsidP="00DF43E2">
      <w:pPr>
        <w:ind w:firstLine="720"/>
        <w:jc w:val="both"/>
        <w:rPr>
          <w:sz w:val="24"/>
          <w:szCs w:val="24"/>
          <w:u w:val="single"/>
        </w:rPr>
      </w:pPr>
      <w:r w:rsidRPr="008158CD">
        <w:rPr>
          <w:sz w:val="24"/>
          <w:szCs w:val="24"/>
        </w:rPr>
        <w:t>30</w:t>
      </w:r>
      <w:r w:rsidR="00091F4D" w:rsidRPr="008158CD">
        <w:rPr>
          <w:sz w:val="24"/>
          <w:szCs w:val="24"/>
        </w:rPr>
        <w:t>.</w:t>
      </w:r>
      <w:r w:rsidR="00091F4D" w:rsidRPr="008158CD">
        <w:rPr>
          <w:sz w:val="24"/>
          <w:szCs w:val="24"/>
        </w:rPr>
        <w:tab/>
      </w:r>
      <w:r w:rsidR="00091F4D" w:rsidRPr="008158CD">
        <w:rPr>
          <w:sz w:val="24"/>
          <w:szCs w:val="24"/>
          <w:u w:val="single"/>
        </w:rPr>
        <w:t>COUNTERPARTS; ELETRONIC SIG</w:t>
      </w:r>
      <w:r w:rsidR="00076294">
        <w:rPr>
          <w:sz w:val="24"/>
          <w:szCs w:val="24"/>
          <w:u w:val="single"/>
        </w:rPr>
        <w:t>N</w:t>
      </w:r>
      <w:r w:rsidR="00091F4D" w:rsidRPr="008158CD">
        <w:rPr>
          <w:sz w:val="24"/>
          <w:szCs w:val="24"/>
          <w:u w:val="single"/>
        </w:rPr>
        <w:t>ATURES</w:t>
      </w:r>
      <w:r w:rsidR="00091F4D" w:rsidRPr="008158CD">
        <w:rPr>
          <w:sz w:val="24"/>
          <w:szCs w:val="24"/>
        </w:rPr>
        <w:t xml:space="preserve">. </w:t>
      </w:r>
      <w:r w:rsidRPr="008158CD">
        <w:rPr>
          <w:sz w:val="24"/>
          <w:szCs w:val="24"/>
        </w:rPr>
        <w:t xml:space="preserve">This Agreement may be executed in any number of counterparts, all or which taken together shall constitute one and the same instrument.  A facsimile or copy shall be as valid as an original.  Pursuant to the Uniform Electronic Transactions Act, Civil Code § 1633.1, et seq., the </w:t>
      </w:r>
      <w:r w:rsidR="008158CD">
        <w:rPr>
          <w:sz w:val="24"/>
          <w:szCs w:val="24"/>
        </w:rPr>
        <w:t>Parties</w:t>
      </w:r>
      <w:r w:rsidRPr="008158CD">
        <w:rPr>
          <w:sz w:val="24"/>
          <w:szCs w:val="24"/>
        </w:rPr>
        <w:t xml:space="preserve"> agree that either </w:t>
      </w:r>
      <w:r w:rsidR="008158CD">
        <w:rPr>
          <w:sz w:val="24"/>
          <w:szCs w:val="24"/>
        </w:rPr>
        <w:t>Party</w:t>
      </w:r>
      <w:r w:rsidRPr="008158CD">
        <w:rPr>
          <w:sz w:val="24"/>
          <w:szCs w:val="24"/>
        </w:rPr>
        <w:t xml:space="preserve"> may execute this Agreement by electronic signature.</w:t>
      </w:r>
    </w:p>
    <w:p w14:paraId="45BAF8AA" w14:textId="77777777" w:rsidR="00F83A5B" w:rsidRPr="008158CD" w:rsidRDefault="00F83A5B" w:rsidP="00A72D36">
      <w:pPr>
        <w:jc w:val="both"/>
        <w:rPr>
          <w:sz w:val="24"/>
          <w:szCs w:val="24"/>
          <w:u w:val="single"/>
        </w:rPr>
      </w:pPr>
    </w:p>
    <w:p w14:paraId="4F45568E" w14:textId="12A3DCE5" w:rsidR="008154B6" w:rsidRPr="008158CD" w:rsidRDefault="008154B6" w:rsidP="00DF43E2">
      <w:pPr>
        <w:ind w:firstLine="720"/>
        <w:jc w:val="both"/>
        <w:rPr>
          <w:sz w:val="24"/>
          <w:szCs w:val="24"/>
        </w:rPr>
      </w:pPr>
      <w:r w:rsidRPr="008158CD">
        <w:rPr>
          <w:sz w:val="24"/>
          <w:szCs w:val="24"/>
        </w:rPr>
        <w:t xml:space="preserve">IN WITNESS WHEREOF, the </w:t>
      </w:r>
      <w:r w:rsidR="00B74D3A" w:rsidRPr="008158CD">
        <w:rPr>
          <w:sz w:val="24"/>
          <w:szCs w:val="24"/>
        </w:rPr>
        <w:t>CONSULTANT</w:t>
      </w:r>
      <w:r w:rsidRPr="008158CD">
        <w:rPr>
          <w:sz w:val="24"/>
          <w:szCs w:val="24"/>
        </w:rPr>
        <w:t xml:space="preserve"> and</w:t>
      </w:r>
      <w:bookmarkStart w:id="0" w:name="_GoBack"/>
      <w:bookmarkEnd w:id="0"/>
      <w:r w:rsidRPr="008158CD">
        <w:rPr>
          <w:sz w:val="24"/>
          <w:szCs w:val="24"/>
        </w:rPr>
        <w:t xml:space="preserve"> </w:t>
      </w:r>
      <w:r w:rsidR="00B55457" w:rsidRPr="008158CD">
        <w:rPr>
          <w:sz w:val="24"/>
          <w:szCs w:val="24"/>
        </w:rPr>
        <w:t>DISTRICT</w:t>
      </w:r>
      <w:r w:rsidR="007551FD" w:rsidRPr="008158CD">
        <w:rPr>
          <w:sz w:val="24"/>
          <w:szCs w:val="24"/>
        </w:rPr>
        <w:t xml:space="preserve"> </w:t>
      </w:r>
      <w:r w:rsidR="00277EBE" w:rsidRPr="008158CD">
        <w:rPr>
          <w:sz w:val="24"/>
          <w:szCs w:val="24"/>
        </w:rPr>
        <w:t xml:space="preserve">have entered into </w:t>
      </w:r>
      <w:r w:rsidRPr="008158CD">
        <w:rPr>
          <w:sz w:val="24"/>
          <w:szCs w:val="24"/>
        </w:rPr>
        <w:t>this Agreement</w:t>
      </w:r>
      <w:r w:rsidR="00277EBE" w:rsidRPr="008158CD">
        <w:rPr>
          <w:sz w:val="24"/>
          <w:szCs w:val="24"/>
        </w:rPr>
        <w:t xml:space="preserve"> as of the last date written below</w:t>
      </w:r>
      <w:r w:rsidRPr="008158CD">
        <w:rPr>
          <w:sz w:val="24"/>
          <w:szCs w:val="24"/>
        </w:rPr>
        <w:t>.</w:t>
      </w:r>
    </w:p>
    <w:p w14:paraId="32166F89" w14:textId="77777777" w:rsidR="008154B6" w:rsidRPr="008158CD" w:rsidRDefault="008154B6">
      <w:pPr>
        <w:jc w:val="both"/>
        <w:rPr>
          <w:sz w:val="24"/>
          <w:szCs w:val="24"/>
        </w:rPr>
      </w:pPr>
    </w:p>
    <w:p w14:paraId="21C1AE77" w14:textId="77777777" w:rsidR="008154B6" w:rsidRPr="008158CD" w:rsidRDefault="008154B6">
      <w:pPr>
        <w:jc w:val="both"/>
        <w:rPr>
          <w:sz w:val="24"/>
          <w:szCs w:val="24"/>
        </w:rPr>
      </w:pPr>
    </w:p>
    <w:p w14:paraId="29B8BF70" w14:textId="38C680B0" w:rsidR="00091F4D" w:rsidRPr="008158CD" w:rsidRDefault="00B55457">
      <w:pPr>
        <w:jc w:val="both"/>
        <w:rPr>
          <w:sz w:val="24"/>
          <w:szCs w:val="24"/>
        </w:rPr>
      </w:pPr>
      <w:r w:rsidRPr="008158CD">
        <w:rPr>
          <w:sz w:val="24"/>
          <w:szCs w:val="24"/>
        </w:rPr>
        <w:lastRenderedPageBreak/>
        <w:t>DISTRICT</w:t>
      </w:r>
      <w:r w:rsidR="00091F4D" w:rsidRPr="008158CD">
        <w:rPr>
          <w:sz w:val="24"/>
          <w:szCs w:val="24"/>
        </w:rPr>
        <w:t xml:space="preserve">: </w:t>
      </w:r>
      <w:r w:rsidR="00F8256F" w:rsidRPr="008158CD">
        <w:rPr>
          <w:sz w:val="24"/>
          <w:szCs w:val="24"/>
        </w:rPr>
        <w:tab/>
      </w:r>
      <w:r w:rsidR="00F8256F" w:rsidRPr="008158CD">
        <w:rPr>
          <w:sz w:val="24"/>
          <w:szCs w:val="24"/>
        </w:rPr>
        <w:tab/>
      </w:r>
      <w:r w:rsidR="00F8256F" w:rsidRPr="008158CD">
        <w:rPr>
          <w:sz w:val="24"/>
          <w:szCs w:val="24"/>
        </w:rPr>
        <w:tab/>
      </w:r>
      <w:r w:rsidR="00F8256F" w:rsidRPr="008158CD">
        <w:rPr>
          <w:sz w:val="24"/>
          <w:szCs w:val="24"/>
        </w:rPr>
        <w:tab/>
      </w:r>
      <w:r w:rsidR="00F8256F" w:rsidRPr="008158CD">
        <w:rPr>
          <w:sz w:val="24"/>
          <w:szCs w:val="24"/>
        </w:rPr>
        <w:tab/>
      </w:r>
      <w:r w:rsidR="00F8256F" w:rsidRPr="008158CD">
        <w:rPr>
          <w:sz w:val="24"/>
          <w:szCs w:val="24"/>
        </w:rPr>
        <w:tab/>
        <w:t>CONSULTANT:</w:t>
      </w:r>
    </w:p>
    <w:p w14:paraId="0FA7D6C1" w14:textId="14933F84" w:rsidR="00F8256F" w:rsidRPr="008158CD" w:rsidRDefault="00410403" w:rsidP="004D7BC0">
      <w:pPr>
        <w:ind w:left="5040" w:hanging="5040"/>
        <w:jc w:val="both"/>
        <w:rPr>
          <w:sz w:val="24"/>
          <w:szCs w:val="24"/>
        </w:rPr>
      </w:pPr>
      <w:r w:rsidRPr="008158CD">
        <w:rPr>
          <w:sz w:val="24"/>
          <w:szCs w:val="24"/>
        </w:rPr>
        <w:t>____________ SCHOOL DISTRICT</w:t>
      </w:r>
      <w:r w:rsidR="006D6535" w:rsidRPr="008158CD">
        <w:rPr>
          <w:sz w:val="24"/>
          <w:szCs w:val="24"/>
        </w:rPr>
        <w:tab/>
      </w:r>
      <w:r w:rsidRPr="008158CD">
        <w:rPr>
          <w:sz w:val="24"/>
          <w:szCs w:val="24"/>
        </w:rPr>
        <w:t>[NAME]</w:t>
      </w:r>
    </w:p>
    <w:p w14:paraId="111D6DA5" w14:textId="77777777" w:rsidR="00F8256F" w:rsidRPr="008158CD" w:rsidRDefault="00F8256F" w:rsidP="002C2C15">
      <w:pPr>
        <w:ind w:left="5040" w:hanging="5040"/>
        <w:jc w:val="both"/>
        <w:rPr>
          <w:sz w:val="24"/>
          <w:szCs w:val="24"/>
        </w:rPr>
      </w:pPr>
    </w:p>
    <w:p w14:paraId="011E89CE" w14:textId="77777777" w:rsidR="008154B6" w:rsidRPr="008158CD" w:rsidRDefault="008154B6" w:rsidP="00F8256F">
      <w:pPr>
        <w:ind w:left="5040" w:hanging="5040"/>
        <w:jc w:val="both"/>
        <w:rPr>
          <w:sz w:val="24"/>
          <w:szCs w:val="24"/>
        </w:rPr>
      </w:pPr>
    </w:p>
    <w:p w14:paraId="0B994B2D" w14:textId="276577F1" w:rsidR="008154B6" w:rsidRPr="008158CD" w:rsidRDefault="0051564A">
      <w:pPr>
        <w:jc w:val="both"/>
        <w:rPr>
          <w:sz w:val="24"/>
          <w:szCs w:val="24"/>
        </w:rPr>
      </w:pPr>
      <w:r w:rsidRPr="008158CD">
        <w:rPr>
          <w:sz w:val="24"/>
          <w:szCs w:val="24"/>
        </w:rPr>
        <w:t>By: _</w:t>
      </w:r>
      <w:r w:rsidR="00DA1E42" w:rsidRPr="008158CD">
        <w:rPr>
          <w:sz w:val="24"/>
          <w:szCs w:val="24"/>
        </w:rPr>
        <w:t>____________________________</w:t>
      </w:r>
      <w:r w:rsidR="00DA1E42" w:rsidRPr="008158CD">
        <w:rPr>
          <w:sz w:val="24"/>
          <w:szCs w:val="24"/>
        </w:rPr>
        <w:tab/>
      </w:r>
      <w:r w:rsidR="00DA1E42" w:rsidRPr="008158CD">
        <w:rPr>
          <w:sz w:val="24"/>
          <w:szCs w:val="24"/>
        </w:rPr>
        <w:tab/>
      </w:r>
      <w:r w:rsidRPr="008158CD">
        <w:rPr>
          <w:sz w:val="24"/>
          <w:szCs w:val="24"/>
        </w:rPr>
        <w:t>By: _</w:t>
      </w:r>
      <w:r w:rsidR="00DA1E42" w:rsidRPr="008158CD">
        <w:rPr>
          <w:sz w:val="24"/>
          <w:szCs w:val="24"/>
        </w:rPr>
        <w:t>___________________________</w:t>
      </w:r>
    </w:p>
    <w:p w14:paraId="12E5BEB0" w14:textId="77777777" w:rsidR="008154B6" w:rsidRPr="008158CD" w:rsidRDefault="008154B6" w:rsidP="00CE2828">
      <w:pPr>
        <w:jc w:val="both"/>
        <w:rPr>
          <w:sz w:val="24"/>
          <w:szCs w:val="24"/>
        </w:rPr>
      </w:pPr>
      <w:r w:rsidRPr="008158CD">
        <w:rPr>
          <w:sz w:val="24"/>
          <w:szCs w:val="24"/>
        </w:rPr>
        <w:tab/>
      </w:r>
      <w:r w:rsidRPr="008158CD">
        <w:rPr>
          <w:sz w:val="24"/>
          <w:szCs w:val="24"/>
        </w:rPr>
        <w:tab/>
      </w:r>
      <w:r w:rsidRPr="008158CD">
        <w:rPr>
          <w:sz w:val="24"/>
          <w:szCs w:val="24"/>
        </w:rPr>
        <w:tab/>
      </w:r>
      <w:r w:rsidRPr="008158CD">
        <w:rPr>
          <w:sz w:val="24"/>
          <w:szCs w:val="24"/>
        </w:rPr>
        <w:tab/>
      </w:r>
      <w:r w:rsidRPr="008158CD">
        <w:rPr>
          <w:sz w:val="24"/>
          <w:szCs w:val="24"/>
        </w:rPr>
        <w:tab/>
      </w:r>
      <w:r w:rsidRPr="008158CD">
        <w:rPr>
          <w:sz w:val="24"/>
          <w:szCs w:val="24"/>
        </w:rPr>
        <w:tab/>
      </w:r>
      <w:r w:rsidR="00DA1E42" w:rsidRPr="008158CD">
        <w:rPr>
          <w:sz w:val="24"/>
          <w:szCs w:val="24"/>
        </w:rPr>
        <w:tab/>
      </w:r>
    </w:p>
    <w:p w14:paraId="7EC0EB76" w14:textId="7E0D0830" w:rsidR="008154B6" w:rsidRPr="008158CD" w:rsidRDefault="008657C4" w:rsidP="008657C4">
      <w:pPr>
        <w:jc w:val="both"/>
        <w:rPr>
          <w:sz w:val="24"/>
          <w:szCs w:val="24"/>
        </w:rPr>
      </w:pPr>
      <w:r w:rsidRPr="008158CD">
        <w:rPr>
          <w:sz w:val="24"/>
          <w:szCs w:val="24"/>
        </w:rPr>
        <w:t>Name:</w:t>
      </w:r>
      <w:r w:rsidR="004D7BC0" w:rsidRPr="008158CD">
        <w:rPr>
          <w:sz w:val="24"/>
          <w:szCs w:val="24"/>
        </w:rPr>
        <w:tab/>
      </w:r>
      <w:r w:rsidR="00DA1E42" w:rsidRPr="008158CD">
        <w:rPr>
          <w:sz w:val="24"/>
          <w:szCs w:val="24"/>
        </w:rPr>
        <w:tab/>
      </w:r>
      <w:r w:rsidRPr="008158CD">
        <w:rPr>
          <w:sz w:val="24"/>
          <w:szCs w:val="24"/>
        </w:rPr>
        <w:tab/>
      </w:r>
      <w:r w:rsidR="00410403" w:rsidRPr="008158CD">
        <w:rPr>
          <w:sz w:val="24"/>
          <w:szCs w:val="24"/>
        </w:rPr>
        <w:tab/>
      </w:r>
      <w:r w:rsidR="00410403" w:rsidRPr="008158CD">
        <w:rPr>
          <w:sz w:val="24"/>
          <w:szCs w:val="24"/>
        </w:rPr>
        <w:tab/>
      </w:r>
      <w:r w:rsidR="00410403" w:rsidRPr="008158CD">
        <w:rPr>
          <w:sz w:val="24"/>
          <w:szCs w:val="24"/>
        </w:rPr>
        <w:tab/>
      </w:r>
      <w:r w:rsidRPr="008158CD">
        <w:rPr>
          <w:sz w:val="24"/>
          <w:szCs w:val="24"/>
        </w:rPr>
        <w:tab/>
        <w:t xml:space="preserve">Name: </w:t>
      </w:r>
    </w:p>
    <w:p w14:paraId="4A15FB73" w14:textId="0A9B2CA9" w:rsidR="008154B6" w:rsidRPr="008158CD" w:rsidRDefault="008657C4" w:rsidP="00CE2828">
      <w:pPr>
        <w:jc w:val="both"/>
        <w:rPr>
          <w:sz w:val="24"/>
          <w:szCs w:val="24"/>
        </w:rPr>
      </w:pPr>
      <w:r w:rsidRPr="008158CD">
        <w:rPr>
          <w:sz w:val="24"/>
          <w:szCs w:val="24"/>
        </w:rPr>
        <w:t>Its:</w:t>
      </w:r>
      <w:r w:rsidR="004D7BC0" w:rsidRPr="008158CD">
        <w:rPr>
          <w:sz w:val="24"/>
          <w:szCs w:val="24"/>
        </w:rPr>
        <w:t xml:space="preserve">  </w:t>
      </w:r>
      <w:r w:rsidR="00410403" w:rsidRPr="008158CD">
        <w:rPr>
          <w:sz w:val="24"/>
          <w:szCs w:val="24"/>
        </w:rPr>
        <w:tab/>
      </w:r>
      <w:r w:rsidR="00410403" w:rsidRPr="008158CD">
        <w:rPr>
          <w:sz w:val="24"/>
          <w:szCs w:val="24"/>
        </w:rPr>
        <w:tab/>
      </w:r>
      <w:r w:rsidR="008154B6" w:rsidRPr="008158CD">
        <w:rPr>
          <w:sz w:val="24"/>
          <w:szCs w:val="24"/>
        </w:rPr>
        <w:tab/>
      </w:r>
      <w:r w:rsidR="008154B6" w:rsidRPr="008158CD">
        <w:rPr>
          <w:sz w:val="24"/>
          <w:szCs w:val="24"/>
        </w:rPr>
        <w:tab/>
      </w:r>
      <w:r w:rsidR="004D7BC0" w:rsidRPr="008158CD">
        <w:rPr>
          <w:sz w:val="24"/>
          <w:szCs w:val="24"/>
        </w:rPr>
        <w:tab/>
      </w:r>
      <w:r w:rsidR="008154B6" w:rsidRPr="008158CD">
        <w:rPr>
          <w:sz w:val="24"/>
          <w:szCs w:val="24"/>
        </w:rPr>
        <w:tab/>
      </w:r>
      <w:r w:rsidR="00410403" w:rsidRPr="008158CD">
        <w:rPr>
          <w:sz w:val="24"/>
          <w:szCs w:val="24"/>
        </w:rPr>
        <w:tab/>
      </w:r>
      <w:r w:rsidRPr="008158CD">
        <w:rPr>
          <w:sz w:val="24"/>
          <w:szCs w:val="24"/>
        </w:rPr>
        <w:t xml:space="preserve">Its:  </w:t>
      </w:r>
    </w:p>
    <w:p w14:paraId="485C4A50" w14:textId="77777777" w:rsidR="008154B6" w:rsidRPr="008158CD" w:rsidRDefault="008154B6">
      <w:pPr>
        <w:jc w:val="both"/>
        <w:rPr>
          <w:sz w:val="24"/>
          <w:szCs w:val="24"/>
        </w:rPr>
      </w:pPr>
    </w:p>
    <w:p w14:paraId="15D12D17" w14:textId="77777777" w:rsidR="005F6A57" w:rsidRPr="008158CD" w:rsidRDefault="005F6A57" w:rsidP="00356F35">
      <w:pPr>
        <w:rPr>
          <w:sz w:val="24"/>
          <w:szCs w:val="24"/>
        </w:rPr>
      </w:pPr>
    </w:p>
    <w:p w14:paraId="340275C0" w14:textId="1A2F999F" w:rsidR="00091F4D" w:rsidRPr="008158CD" w:rsidRDefault="00091F4D" w:rsidP="00091F4D">
      <w:pPr>
        <w:jc w:val="both"/>
        <w:rPr>
          <w:sz w:val="24"/>
          <w:szCs w:val="24"/>
        </w:rPr>
      </w:pPr>
      <w:r w:rsidRPr="008158CD">
        <w:rPr>
          <w:sz w:val="24"/>
          <w:szCs w:val="24"/>
        </w:rPr>
        <w:t>___________________________</w:t>
      </w:r>
      <w:r w:rsidR="008657C4" w:rsidRPr="008158CD">
        <w:rPr>
          <w:sz w:val="24"/>
          <w:szCs w:val="24"/>
        </w:rPr>
        <w:tab/>
      </w:r>
      <w:r w:rsidRPr="008158CD">
        <w:rPr>
          <w:sz w:val="24"/>
          <w:szCs w:val="24"/>
        </w:rPr>
        <w:tab/>
        <w:t>_________________________</w:t>
      </w:r>
    </w:p>
    <w:p w14:paraId="5D6C138D" w14:textId="76AF18D4" w:rsidR="00091F4D" w:rsidRPr="008158CD" w:rsidRDefault="00091F4D" w:rsidP="002C2C15">
      <w:pPr>
        <w:ind w:left="720" w:firstLine="720"/>
        <w:jc w:val="both"/>
        <w:rPr>
          <w:sz w:val="24"/>
          <w:szCs w:val="24"/>
        </w:rPr>
      </w:pPr>
      <w:r w:rsidRPr="008158CD">
        <w:rPr>
          <w:sz w:val="24"/>
          <w:szCs w:val="24"/>
        </w:rPr>
        <w:t>Date</w:t>
      </w:r>
      <w:r w:rsidRPr="008158CD">
        <w:rPr>
          <w:sz w:val="24"/>
          <w:szCs w:val="24"/>
        </w:rPr>
        <w:tab/>
      </w:r>
      <w:r w:rsidRPr="008158CD">
        <w:rPr>
          <w:sz w:val="24"/>
          <w:szCs w:val="24"/>
        </w:rPr>
        <w:tab/>
      </w:r>
      <w:r w:rsidRPr="008158CD">
        <w:rPr>
          <w:sz w:val="24"/>
          <w:szCs w:val="24"/>
        </w:rPr>
        <w:tab/>
      </w:r>
      <w:r w:rsidRPr="008158CD">
        <w:rPr>
          <w:sz w:val="24"/>
          <w:szCs w:val="24"/>
        </w:rPr>
        <w:tab/>
      </w:r>
      <w:r w:rsidRPr="008158CD">
        <w:rPr>
          <w:sz w:val="24"/>
          <w:szCs w:val="24"/>
        </w:rPr>
        <w:tab/>
      </w:r>
      <w:r w:rsidRPr="008158CD">
        <w:rPr>
          <w:sz w:val="24"/>
          <w:szCs w:val="24"/>
        </w:rPr>
        <w:tab/>
      </w:r>
      <w:r w:rsidRPr="008158CD">
        <w:rPr>
          <w:sz w:val="24"/>
          <w:szCs w:val="24"/>
        </w:rPr>
        <w:tab/>
        <w:t>Date</w:t>
      </w:r>
    </w:p>
    <w:p w14:paraId="1636E908" w14:textId="77777777" w:rsidR="00091F4D" w:rsidRPr="008158CD" w:rsidRDefault="00091F4D" w:rsidP="00091F4D">
      <w:pPr>
        <w:jc w:val="both"/>
        <w:rPr>
          <w:sz w:val="24"/>
          <w:szCs w:val="24"/>
        </w:rPr>
      </w:pPr>
    </w:p>
    <w:p w14:paraId="49B8829E" w14:textId="77777777" w:rsidR="00091F4D" w:rsidRPr="008158CD" w:rsidRDefault="00091F4D" w:rsidP="00356F35">
      <w:pPr>
        <w:rPr>
          <w:sz w:val="24"/>
          <w:szCs w:val="24"/>
        </w:rPr>
        <w:sectPr w:rsidR="00091F4D" w:rsidRPr="008158CD" w:rsidSect="00387962">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1440" w:footer="1440" w:gutter="0"/>
          <w:cols w:space="720"/>
        </w:sectPr>
      </w:pPr>
    </w:p>
    <w:p w14:paraId="4677D219" w14:textId="7F056A57" w:rsidR="00DA1E42" w:rsidRPr="008158CD" w:rsidRDefault="004D0653" w:rsidP="00356F35">
      <w:pPr>
        <w:jc w:val="center"/>
        <w:rPr>
          <w:b/>
          <w:sz w:val="24"/>
          <w:szCs w:val="24"/>
        </w:rPr>
      </w:pPr>
      <w:r w:rsidRPr="008158CD">
        <w:rPr>
          <w:b/>
          <w:sz w:val="24"/>
          <w:szCs w:val="24"/>
        </w:rPr>
        <w:lastRenderedPageBreak/>
        <w:t>EXHIBIT “</w:t>
      </w:r>
      <w:r w:rsidR="003E0F6D" w:rsidRPr="008158CD">
        <w:rPr>
          <w:b/>
          <w:sz w:val="24"/>
          <w:szCs w:val="24"/>
        </w:rPr>
        <w:t>A</w:t>
      </w:r>
      <w:r w:rsidRPr="008158CD">
        <w:rPr>
          <w:b/>
          <w:sz w:val="24"/>
          <w:szCs w:val="24"/>
        </w:rPr>
        <w:t>”</w:t>
      </w:r>
    </w:p>
    <w:p w14:paraId="7DC3D5BB" w14:textId="77777777" w:rsidR="00B2603A" w:rsidRPr="008158CD" w:rsidRDefault="00B2603A" w:rsidP="003E0F6D">
      <w:pPr>
        <w:jc w:val="center"/>
        <w:rPr>
          <w:b/>
          <w:sz w:val="24"/>
          <w:szCs w:val="24"/>
        </w:rPr>
      </w:pPr>
    </w:p>
    <w:p w14:paraId="0AF501AA" w14:textId="2CD496FC" w:rsidR="004D0653" w:rsidRPr="008158CD" w:rsidRDefault="00410403" w:rsidP="00006CBA">
      <w:pPr>
        <w:jc w:val="center"/>
        <w:rPr>
          <w:b/>
          <w:sz w:val="24"/>
          <w:szCs w:val="24"/>
        </w:rPr>
      </w:pPr>
      <w:r w:rsidRPr="008158CD">
        <w:rPr>
          <w:b/>
          <w:sz w:val="24"/>
          <w:szCs w:val="24"/>
        </w:rPr>
        <w:t>[CONSULTANT’S NAME]</w:t>
      </w:r>
      <w:r w:rsidR="00BC18A5" w:rsidRPr="008158CD">
        <w:rPr>
          <w:b/>
          <w:sz w:val="24"/>
          <w:szCs w:val="24"/>
        </w:rPr>
        <w:t xml:space="preserve"> </w:t>
      </w:r>
      <w:r w:rsidR="004D0653" w:rsidRPr="008158CD">
        <w:rPr>
          <w:b/>
          <w:sz w:val="24"/>
          <w:szCs w:val="24"/>
        </w:rPr>
        <w:t xml:space="preserve">PROPOSAL </w:t>
      </w:r>
    </w:p>
    <w:p w14:paraId="5CEB602B" w14:textId="08BE1599" w:rsidR="00006CBA" w:rsidRPr="008158CD" w:rsidRDefault="00BC18A5" w:rsidP="00006CBA">
      <w:pPr>
        <w:jc w:val="center"/>
        <w:rPr>
          <w:b/>
          <w:sz w:val="24"/>
          <w:szCs w:val="24"/>
        </w:rPr>
      </w:pPr>
      <w:r w:rsidRPr="008158CD">
        <w:rPr>
          <w:b/>
          <w:sz w:val="24"/>
          <w:szCs w:val="24"/>
        </w:rPr>
        <w:t>DATED ________</w:t>
      </w:r>
      <w:r w:rsidR="0051564A" w:rsidRPr="008158CD">
        <w:rPr>
          <w:b/>
          <w:sz w:val="24"/>
          <w:szCs w:val="24"/>
        </w:rPr>
        <w:t>_,</w:t>
      </w:r>
      <w:r w:rsidR="004D0653" w:rsidRPr="008158CD">
        <w:rPr>
          <w:b/>
          <w:sz w:val="24"/>
          <w:szCs w:val="24"/>
        </w:rPr>
        <w:t xml:space="preserve"> 202</w:t>
      </w:r>
      <w:r w:rsidR="00410403" w:rsidRPr="008158CD">
        <w:rPr>
          <w:b/>
          <w:sz w:val="24"/>
          <w:szCs w:val="24"/>
        </w:rPr>
        <w:t>_</w:t>
      </w:r>
    </w:p>
    <w:p w14:paraId="4CD5276A" w14:textId="77777777" w:rsidR="00006CBA" w:rsidRPr="008158CD" w:rsidRDefault="00006CBA" w:rsidP="00006CBA">
      <w:pPr>
        <w:jc w:val="center"/>
        <w:rPr>
          <w:b/>
          <w:sz w:val="24"/>
          <w:szCs w:val="24"/>
        </w:rPr>
      </w:pPr>
    </w:p>
    <w:p w14:paraId="2855E686" w14:textId="1E405AFD" w:rsidR="00B2603A" w:rsidRPr="008158CD" w:rsidRDefault="00B2603A" w:rsidP="00006CBA">
      <w:pPr>
        <w:jc w:val="center"/>
        <w:rPr>
          <w:b/>
          <w:sz w:val="24"/>
          <w:szCs w:val="24"/>
        </w:rPr>
      </w:pPr>
      <w:r w:rsidRPr="008158CD">
        <w:rPr>
          <w:b/>
          <w:sz w:val="24"/>
          <w:szCs w:val="24"/>
        </w:rPr>
        <w:br w:type="page"/>
      </w:r>
      <w:r w:rsidR="00830287" w:rsidRPr="008158CD">
        <w:rPr>
          <w:b/>
          <w:sz w:val="24"/>
          <w:szCs w:val="24"/>
        </w:rPr>
        <w:lastRenderedPageBreak/>
        <w:t>EXHIBIT “</w:t>
      </w:r>
      <w:r w:rsidRPr="008158CD">
        <w:rPr>
          <w:b/>
          <w:sz w:val="24"/>
          <w:szCs w:val="24"/>
        </w:rPr>
        <w:t>B</w:t>
      </w:r>
      <w:r w:rsidR="00830287" w:rsidRPr="008158CD">
        <w:rPr>
          <w:b/>
          <w:sz w:val="24"/>
          <w:szCs w:val="24"/>
        </w:rPr>
        <w:t>”</w:t>
      </w:r>
    </w:p>
    <w:p w14:paraId="0279746E" w14:textId="77777777" w:rsidR="003E0F6D" w:rsidRPr="008158CD" w:rsidRDefault="003E0F6D" w:rsidP="003E0F6D">
      <w:pPr>
        <w:jc w:val="center"/>
        <w:rPr>
          <w:b/>
          <w:sz w:val="24"/>
          <w:szCs w:val="24"/>
        </w:rPr>
      </w:pPr>
    </w:p>
    <w:p w14:paraId="087459F6" w14:textId="77777777" w:rsidR="003E0F6D" w:rsidRPr="008158CD" w:rsidRDefault="00FD567E" w:rsidP="00FD567E">
      <w:pPr>
        <w:jc w:val="center"/>
        <w:rPr>
          <w:b/>
          <w:sz w:val="24"/>
          <w:szCs w:val="24"/>
        </w:rPr>
      </w:pPr>
      <w:r w:rsidRPr="008158CD">
        <w:rPr>
          <w:b/>
          <w:sz w:val="24"/>
          <w:szCs w:val="24"/>
        </w:rPr>
        <w:t>COMPENSATION</w:t>
      </w:r>
    </w:p>
    <w:p w14:paraId="72ABD61C" w14:textId="77777777" w:rsidR="003E0F6D" w:rsidRPr="008158CD" w:rsidRDefault="003E0F6D">
      <w:pPr>
        <w:jc w:val="both"/>
        <w:rPr>
          <w:b/>
          <w:sz w:val="24"/>
          <w:szCs w:val="24"/>
        </w:rPr>
      </w:pPr>
    </w:p>
    <w:sectPr w:rsidR="003E0F6D" w:rsidRPr="008158CD" w:rsidSect="00387962">
      <w:headerReference w:type="even" r:id="rId13"/>
      <w:headerReference w:type="default" r:id="rId14"/>
      <w:footerReference w:type="default" r:id="rId15"/>
      <w:headerReference w:type="first" r:id="rId1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1DBB" w14:textId="77777777" w:rsidR="00387962" w:rsidRDefault="00387962">
      <w:r>
        <w:separator/>
      </w:r>
    </w:p>
  </w:endnote>
  <w:endnote w:type="continuationSeparator" w:id="0">
    <w:p w14:paraId="6095E43C" w14:textId="77777777" w:rsidR="00387962" w:rsidRDefault="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548671"/>
      <w:docPartObj>
        <w:docPartGallery w:val="Page Numbers (Bottom of Page)"/>
        <w:docPartUnique/>
      </w:docPartObj>
    </w:sdtPr>
    <w:sdtEndPr>
      <w:rPr>
        <w:rStyle w:val="PageNumber"/>
      </w:rPr>
    </w:sdtEndPr>
    <w:sdtContent>
      <w:p w14:paraId="28F3F9DF" w14:textId="66B12F47" w:rsidR="00410403" w:rsidRDefault="00410403" w:rsidP="00B628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A3164" w14:textId="77777777" w:rsidR="002C2C15" w:rsidRDefault="002C2C15" w:rsidP="004104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118361"/>
      <w:docPartObj>
        <w:docPartGallery w:val="Page Numbers (Bottom of Page)"/>
        <w:docPartUnique/>
      </w:docPartObj>
    </w:sdtPr>
    <w:sdtEndPr>
      <w:rPr>
        <w:rStyle w:val="PageNumber"/>
        <w:sz w:val="24"/>
      </w:rPr>
    </w:sdtEndPr>
    <w:sdtContent>
      <w:p w14:paraId="3E58930E" w14:textId="66FFAA47" w:rsidR="00410403" w:rsidRDefault="00410403" w:rsidP="00B628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981C67" w14:textId="213D9521" w:rsidR="00356F35" w:rsidRPr="00DF43E2" w:rsidRDefault="00DF43E2" w:rsidP="00DF43E2">
    <w:pPr>
      <w:tabs>
        <w:tab w:val="right" w:pos="9000"/>
      </w:tabs>
      <w:ind w:right="360"/>
      <w:rPr>
        <w:sz w:val="16"/>
      </w:rPr>
    </w:pPr>
    <w:r w:rsidRPr="00DF43E2">
      <w:t>Professional Service Agreement</w:t>
    </w:r>
    <w:r w:rsidRPr="00DF43E2">
      <w:tab/>
    </w:r>
    <w:r w:rsidR="00356F35" w:rsidRPr="00DF43E2">
      <w:t>Page</w:t>
    </w:r>
    <w:r w:rsidR="00356F35" w:rsidRPr="00DF43E2">
      <w:rPr>
        <w:sz w:val="16"/>
      </w:rPr>
      <w:t xml:space="preserve"> </w:t>
    </w:r>
  </w:p>
  <w:p w14:paraId="4C2CA410" w14:textId="77777777" w:rsidR="0013252C" w:rsidRDefault="0013252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8483" w14:textId="77777777" w:rsidR="005F6A57" w:rsidRDefault="005F6A57">
    <w:pPr>
      <w:framePr w:wrap="notBeside" w:hAnchor="text" w:xAlign="center"/>
    </w:pPr>
  </w:p>
  <w:p w14:paraId="65637A5E" w14:textId="77777777" w:rsidR="005F6A57" w:rsidRDefault="005F6A5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41B6" w14:textId="77777777" w:rsidR="00387962" w:rsidRDefault="00387962">
      <w:r>
        <w:separator/>
      </w:r>
    </w:p>
  </w:footnote>
  <w:footnote w:type="continuationSeparator" w:id="0">
    <w:p w14:paraId="159D9343" w14:textId="77777777" w:rsidR="00387962" w:rsidRDefault="0038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4FFB" w14:textId="3612B65F" w:rsidR="004E11E0" w:rsidRDefault="00076294">
    <w:pPr>
      <w:pStyle w:val="Header"/>
    </w:pPr>
    <w:r>
      <w:rPr>
        <w:noProof/>
      </w:rPr>
      <w:pict w14:anchorId="06EB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488.8pt;height:171.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67A2" w14:textId="5B07229A" w:rsidR="004E11E0" w:rsidRDefault="004E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BFAF" w14:textId="593FD57C" w:rsidR="004E11E0" w:rsidRDefault="004E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82A0" w14:textId="18AE36A9" w:rsidR="004E11E0" w:rsidRDefault="00076294">
    <w:pPr>
      <w:pStyle w:val="Header"/>
    </w:pPr>
    <w:r>
      <w:rPr>
        <w:noProof/>
      </w:rPr>
      <w:pict w14:anchorId="6E73A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88.8pt;height:171.0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9309" w14:textId="6472A33F" w:rsidR="004E11E0" w:rsidRDefault="00076294">
    <w:pPr>
      <w:pStyle w:val="Header"/>
    </w:pPr>
    <w:r>
      <w:rPr>
        <w:noProof/>
      </w:rPr>
      <w:pict w14:anchorId="1CEDA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88.8pt;height:171.0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26E1" w14:textId="13F50432" w:rsidR="004E11E0" w:rsidRDefault="00076294">
    <w:pPr>
      <w:pStyle w:val="Header"/>
    </w:pPr>
    <w:r>
      <w:rPr>
        <w:noProof/>
      </w:rPr>
      <w:pict w14:anchorId="39AEB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88.8pt;height:171.0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1F8"/>
    <w:multiLevelType w:val="multilevel"/>
    <w:tmpl w:val="DDBC2B98"/>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67284120"/>
    <w:multiLevelType w:val="hybridMultilevel"/>
    <w:tmpl w:val="5A585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5D"/>
    <w:rsid w:val="00006CBA"/>
    <w:rsid w:val="00021AB7"/>
    <w:rsid w:val="00037DBD"/>
    <w:rsid w:val="000649A9"/>
    <w:rsid w:val="00076294"/>
    <w:rsid w:val="00091749"/>
    <w:rsid w:val="00091F4D"/>
    <w:rsid w:val="00094963"/>
    <w:rsid w:val="000A154B"/>
    <w:rsid w:val="000A7EE1"/>
    <w:rsid w:val="00100A16"/>
    <w:rsid w:val="00131E56"/>
    <w:rsid w:val="0013252C"/>
    <w:rsid w:val="001449EB"/>
    <w:rsid w:val="00153365"/>
    <w:rsid w:val="00164CF3"/>
    <w:rsid w:val="001656A1"/>
    <w:rsid w:val="001A287F"/>
    <w:rsid w:val="001B7C31"/>
    <w:rsid w:val="001D0967"/>
    <w:rsid w:val="0021264D"/>
    <w:rsid w:val="00277EBE"/>
    <w:rsid w:val="002875D2"/>
    <w:rsid w:val="00287A50"/>
    <w:rsid w:val="0029647A"/>
    <w:rsid w:val="002B25A1"/>
    <w:rsid w:val="002C2C15"/>
    <w:rsid w:val="002C458E"/>
    <w:rsid w:val="00312EE1"/>
    <w:rsid w:val="00350DC1"/>
    <w:rsid w:val="00356F35"/>
    <w:rsid w:val="00370ECB"/>
    <w:rsid w:val="00384BE4"/>
    <w:rsid w:val="00387962"/>
    <w:rsid w:val="003A4CB0"/>
    <w:rsid w:val="003C5024"/>
    <w:rsid w:val="003E0F6D"/>
    <w:rsid w:val="003F2DA3"/>
    <w:rsid w:val="00410403"/>
    <w:rsid w:val="00456FF2"/>
    <w:rsid w:val="0046794A"/>
    <w:rsid w:val="0048488E"/>
    <w:rsid w:val="004D0653"/>
    <w:rsid w:val="004D7BC0"/>
    <w:rsid w:val="004E11E0"/>
    <w:rsid w:val="004E1BB9"/>
    <w:rsid w:val="004F0CB9"/>
    <w:rsid w:val="00501BDC"/>
    <w:rsid w:val="00503026"/>
    <w:rsid w:val="005128CA"/>
    <w:rsid w:val="005138B9"/>
    <w:rsid w:val="0051564A"/>
    <w:rsid w:val="00532DAC"/>
    <w:rsid w:val="00561057"/>
    <w:rsid w:val="005A1B88"/>
    <w:rsid w:val="005A338D"/>
    <w:rsid w:val="005A5020"/>
    <w:rsid w:val="005E50A4"/>
    <w:rsid w:val="005F6A57"/>
    <w:rsid w:val="006C5F7A"/>
    <w:rsid w:val="006D6535"/>
    <w:rsid w:val="007448B7"/>
    <w:rsid w:val="007551FD"/>
    <w:rsid w:val="00755832"/>
    <w:rsid w:val="007A3439"/>
    <w:rsid w:val="007D30D4"/>
    <w:rsid w:val="007E42D8"/>
    <w:rsid w:val="007F3093"/>
    <w:rsid w:val="00800C35"/>
    <w:rsid w:val="0081474C"/>
    <w:rsid w:val="008154B6"/>
    <w:rsid w:val="008158CD"/>
    <w:rsid w:val="008226B6"/>
    <w:rsid w:val="00830287"/>
    <w:rsid w:val="0083424C"/>
    <w:rsid w:val="00857740"/>
    <w:rsid w:val="008657C4"/>
    <w:rsid w:val="00871BCD"/>
    <w:rsid w:val="00887B06"/>
    <w:rsid w:val="00914A79"/>
    <w:rsid w:val="0091765E"/>
    <w:rsid w:val="009218F3"/>
    <w:rsid w:val="0097699E"/>
    <w:rsid w:val="009F23C3"/>
    <w:rsid w:val="00A72D36"/>
    <w:rsid w:val="00AA7A5D"/>
    <w:rsid w:val="00AD49DC"/>
    <w:rsid w:val="00AE5451"/>
    <w:rsid w:val="00AE7AD2"/>
    <w:rsid w:val="00B17A9F"/>
    <w:rsid w:val="00B2603A"/>
    <w:rsid w:val="00B32853"/>
    <w:rsid w:val="00B55457"/>
    <w:rsid w:val="00B74D3A"/>
    <w:rsid w:val="00BA1085"/>
    <w:rsid w:val="00BC0987"/>
    <w:rsid w:val="00BC18A5"/>
    <w:rsid w:val="00BF2B0B"/>
    <w:rsid w:val="00BF62C2"/>
    <w:rsid w:val="00C02FFF"/>
    <w:rsid w:val="00C21A37"/>
    <w:rsid w:val="00C27CDF"/>
    <w:rsid w:val="00C86507"/>
    <w:rsid w:val="00CE2828"/>
    <w:rsid w:val="00CE3F59"/>
    <w:rsid w:val="00CE45A7"/>
    <w:rsid w:val="00CE5B65"/>
    <w:rsid w:val="00D226C9"/>
    <w:rsid w:val="00D362F8"/>
    <w:rsid w:val="00D45E32"/>
    <w:rsid w:val="00D56523"/>
    <w:rsid w:val="00D710E5"/>
    <w:rsid w:val="00D949C3"/>
    <w:rsid w:val="00DA1E42"/>
    <w:rsid w:val="00DE6A5E"/>
    <w:rsid w:val="00DF43E2"/>
    <w:rsid w:val="00DF4CD1"/>
    <w:rsid w:val="00DF7C72"/>
    <w:rsid w:val="00E579E4"/>
    <w:rsid w:val="00E62C9E"/>
    <w:rsid w:val="00EE19F3"/>
    <w:rsid w:val="00EE32A2"/>
    <w:rsid w:val="00F019F8"/>
    <w:rsid w:val="00F2208C"/>
    <w:rsid w:val="00F31A8C"/>
    <w:rsid w:val="00F51778"/>
    <w:rsid w:val="00F8256F"/>
    <w:rsid w:val="00F83A5B"/>
    <w:rsid w:val="00F902FD"/>
    <w:rsid w:val="00FD567E"/>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D25D61"/>
  <w14:defaultImageDpi w14:val="0"/>
  <w15:docId w15:val="{443E9B7B-E437-8C44-8786-E0561FB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Arial" w:hAnsi="Arial" w:cs="Arial"/>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Arial" w:hAnsi="Arial" w:cs="Arial"/>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Arial" w:hAnsi="Arial" w:cs="Arial"/>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customStyle="1" w:styleId="Outline0024">
    <w:name w:val="Outline002_4"/>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2">
    <w:name w:val="Outline001_2"/>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4">
    <w:name w:val="Outline001_4"/>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7E42D8"/>
    <w:pPr>
      <w:tabs>
        <w:tab w:val="center" w:pos="4680"/>
        <w:tab w:val="right" w:pos="9360"/>
      </w:tabs>
    </w:pPr>
  </w:style>
  <w:style w:type="character" w:customStyle="1" w:styleId="HeaderChar">
    <w:name w:val="Header Char"/>
    <w:basedOn w:val="DefaultParagraphFont"/>
    <w:link w:val="Header"/>
    <w:uiPriority w:val="99"/>
    <w:rsid w:val="007E42D8"/>
    <w:rPr>
      <w:rFonts w:ascii="Arial" w:hAnsi="Arial" w:cs="Arial"/>
      <w:sz w:val="20"/>
      <w:szCs w:val="20"/>
    </w:rPr>
  </w:style>
  <w:style w:type="paragraph" w:styleId="Footer">
    <w:name w:val="footer"/>
    <w:basedOn w:val="Normal"/>
    <w:link w:val="FooterChar"/>
    <w:uiPriority w:val="99"/>
    <w:unhideWhenUsed/>
    <w:rsid w:val="007E42D8"/>
    <w:pPr>
      <w:tabs>
        <w:tab w:val="center" w:pos="4680"/>
        <w:tab w:val="right" w:pos="9360"/>
      </w:tabs>
    </w:pPr>
  </w:style>
  <w:style w:type="character" w:customStyle="1" w:styleId="FooterChar">
    <w:name w:val="Footer Char"/>
    <w:basedOn w:val="DefaultParagraphFont"/>
    <w:link w:val="Footer"/>
    <w:uiPriority w:val="99"/>
    <w:rsid w:val="007E42D8"/>
    <w:rPr>
      <w:rFonts w:ascii="Arial" w:hAnsi="Arial" w:cs="Arial"/>
      <w:sz w:val="20"/>
      <w:szCs w:val="20"/>
    </w:rPr>
  </w:style>
  <w:style w:type="paragraph" w:styleId="ListParagraph">
    <w:name w:val="List Paragraph"/>
    <w:basedOn w:val="Normal"/>
    <w:uiPriority w:val="34"/>
    <w:qFormat/>
    <w:rsid w:val="00A72D36"/>
    <w:pPr>
      <w:ind w:left="720"/>
      <w:contextualSpacing/>
    </w:pPr>
  </w:style>
  <w:style w:type="paragraph" w:styleId="Revision">
    <w:name w:val="Revision"/>
    <w:hidden/>
    <w:uiPriority w:val="99"/>
    <w:semiHidden/>
    <w:rsid w:val="00091F4D"/>
    <w:pPr>
      <w:spacing w:after="0" w:line="240" w:lineRule="auto"/>
    </w:pPr>
    <w:rPr>
      <w:rFonts w:ascii="Arial" w:hAnsi="Arial" w:cs="Arial"/>
      <w:sz w:val="20"/>
      <w:szCs w:val="20"/>
    </w:rPr>
  </w:style>
  <w:style w:type="character" w:styleId="PageNumber">
    <w:name w:val="page number"/>
    <w:basedOn w:val="DefaultParagraphFont"/>
    <w:uiPriority w:val="99"/>
    <w:semiHidden/>
    <w:unhideWhenUsed/>
    <w:rsid w:val="0041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C60B-E1D4-4D8A-A639-CE0883E0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3963</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Agreement for Services</vt:lpstr>
    </vt:vector>
  </TitlesOfParts>
  <Company>KCSOS</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Services</dc:title>
  <dc:creator>CPB</dc:creator>
  <cp:lastModifiedBy>Ana Arias-Gonzales</cp:lastModifiedBy>
  <cp:revision>12</cp:revision>
  <cp:lastPrinted>2009-03-19T19:01:00Z</cp:lastPrinted>
  <dcterms:created xsi:type="dcterms:W3CDTF">2024-01-18T00:08:00Z</dcterms:created>
  <dcterms:modified xsi:type="dcterms:W3CDTF">2024-01-18T19:58:00Z</dcterms:modified>
</cp:coreProperties>
</file>