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31" w:rsidRDefault="002C1A9B" w:rsidP="002C1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A9B">
        <w:rPr>
          <w:rFonts w:ascii="Arial" w:hAnsi="Arial" w:cs="Arial"/>
          <w:b/>
          <w:sz w:val="24"/>
          <w:szCs w:val="24"/>
        </w:rPr>
        <w:t>NOTICE</w:t>
      </w:r>
    </w:p>
    <w:p w:rsidR="002C1A9B" w:rsidRDefault="002C1A9B" w:rsidP="002C1A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1A9B" w:rsidRDefault="00D73BFE" w:rsidP="002C1A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CALL FOR </w:t>
      </w:r>
      <w:r w:rsidR="00CA3E21">
        <w:rPr>
          <w:rFonts w:ascii="Arial" w:hAnsi="Arial" w:cs="Arial"/>
        </w:rPr>
        <w:t xml:space="preserve">ANNUAL </w:t>
      </w:r>
      <w:r w:rsidR="002C1A9B">
        <w:rPr>
          <w:rFonts w:ascii="Arial" w:hAnsi="Arial" w:cs="Arial"/>
        </w:rPr>
        <w:t>GENERAL CONTRACTOR AND MECHANICAL, ELECTRICAL AND</w:t>
      </w:r>
    </w:p>
    <w:p w:rsidR="002C1A9B" w:rsidRDefault="002C1A9B" w:rsidP="00D73B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PLUMBING SUBCONTRACTOR PREQUALIFICATION </w:t>
      </w:r>
      <w:r w:rsidR="0072412B">
        <w:rPr>
          <w:rFonts w:ascii="Arial" w:hAnsi="Arial" w:cs="Arial"/>
        </w:rPr>
        <w:t>SUBMITTALS</w:t>
      </w:r>
    </w:p>
    <w:p w:rsidR="002C1A9B" w:rsidRDefault="002C1A9B" w:rsidP="002C1A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Deadline for Submission: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School District is creating a Qualified Bidder List.  All General Contractors and Mechanical, Electrical and Plumbing Subcontractors </w:t>
      </w:r>
      <w:r w:rsidR="00D73BFE">
        <w:rPr>
          <w:rFonts w:ascii="Arial" w:hAnsi="Arial" w:cs="Arial"/>
        </w:rPr>
        <w:t xml:space="preserve">in license classifications </w:t>
      </w:r>
      <w:r w:rsidR="000477AB">
        <w:rPr>
          <w:rFonts w:ascii="Arial" w:hAnsi="Arial" w:cs="Arial"/>
        </w:rPr>
        <w:t xml:space="preserve">A, </w:t>
      </w:r>
      <w:r w:rsidR="0072412B">
        <w:rPr>
          <w:rFonts w:ascii="Arial" w:hAnsi="Arial" w:cs="Arial"/>
        </w:rPr>
        <w:t xml:space="preserve">B, </w:t>
      </w:r>
      <w:r w:rsidR="0072412B" w:rsidRPr="0072412B">
        <w:rPr>
          <w:rFonts w:ascii="Arial" w:hAnsi="Arial" w:cs="Arial"/>
        </w:rPr>
        <w:t>C-4, C-7, C-10, C-16, C-20, C-34, C-36, C-38, C- 42, C- 43 and C- 46</w:t>
      </w:r>
      <w:r w:rsidR="00724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intend to bid </w:t>
      </w:r>
      <w:r w:rsidR="0072412B">
        <w:rPr>
          <w:rFonts w:ascii="Arial" w:hAnsi="Arial" w:cs="Arial"/>
        </w:rPr>
        <w:t xml:space="preserve">on state funded district projects of $1,000,000 or more </w:t>
      </w:r>
      <w:r>
        <w:rPr>
          <w:rFonts w:ascii="Arial" w:hAnsi="Arial" w:cs="Arial"/>
        </w:rPr>
        <w:t xml:space="preserve">must be </w:t>
      </w:r>
      <w:r w:rsidR="00CA3E21">
        <w:rPr>
          <w:rFonts w:ascii="Arial" w:hAnsi="Arial" w:cs="Arial"/>
        </w:rPr>
        <w:t xml:space="preserve">prequalified to be </w:t>
      </w:r>
      <w:r>
        <w:rPr>
          <w:rFonts w:ascii="Arial" w:hAnsi="Arial" w:cs="Arial"/>
        </w:rPr>
        <w:t xml:space="preserve">on the Qualified Bidder List.  No bid will be accepted </w:t>
      </w:r>
      <w:r w:rsidR="001D03AF">
        <w:rPr>
          <w:rFonts w:ascii="Arial" w:hAnsi="Arial" w:cs="Arial"/>
        </w:rPr>
        <w:t xml:space="preserve">for such projects </w:t>
      </w:r>
      <w:r>
        <w:rPr>
          <w:rFonts w:ascii="Arial" w:hAnsi="Arial" w:cs="Arial"/>
        </w:rPr>
        <w:t xml:space="preserve">from contractors </w:t>
      </w:r>
      <w:r w:rsidR="00483545">
        <w:rPr>
          <w:rFonts w:ascii="Arial" w:hAnsi="Arial" w:cs="Arial"/>
        </w:rPr>
        <w:t xml:space="preserve">in the listed license categories </w:t>
      </w:r>
      <w:r>
        <w:rPr>
          <w:rFonts w:ascii="Arial" w:hAnsi="Arial" w:cs="Arial"/>
        </w:rPr>
        <w:t>that are not on the Qualified Bidder List</w:t>
      </w:r>
      <w:r w:rsidR="00CA3E21">
        <w:rPr>
          <w:rFonts w:ascii="Arial" w:hAnsi="Arial" w:cs="Arial"/>
        </w:rPr>
        <w:t>.</w:t>
      </w:r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</w:p>
    <w:p w:rsidR="002C1A9B" w:rsidRDefault="002C1A9B" w:rsidP="002C1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Contractor </w:t>
      </w:r>
      <w:r w:rsidR="00C54B73">
        <w:rPr>
          <w:rFonts w:ascii="Arial" w:hAnsi="Arial" w:cs="Arial"/>
        </w:rPr>
        <w:t>p</w:t>
      </w:r>
      <w:r w:rsidR="00CA3E21">
        <w:rPr>
          <w:rFonts w:ascii="Arial" w:hAnsi="Arial" w:cs="Arial"/>
        </w:rPr>
        <w:t>req</w:t>
      </w:r>
      <w:r>
        <w:rPr>
          <w:rFonts w:ascii="Arial" w:hAnsi="Arial" w:cs="Arial"/>
        </w:rPr>
        <w:t>ualification packages are available online at</w:t>
      </w:r>
      <w:proofErr w:type="gramStart"/>
      <w:r>
        <w:rPr>
          <w:rFonts w:ascii="Arial" w:hAnsi="Arial" w:cs="Arial"/>
        </w:rPr>
        <w:t>:</w:t>
      </w:r>
      <w:r w:rsidR="009E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or for pick-up at: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from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,20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, 20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between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AM to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PM.  The </w:t>
      </w:r>
      <w:r w:rsidR="00CA3E21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qualification package will </w:t>
      </w:r>
      <w:r w:rsidR="00C54B73">
        <w:rPr>
          <w:rFonts w:ascii="Arial" w:hAnsi="Arial" w:cs="Arial"/>
        </w:rPr>
        <w:t>contain</w:t>
      </w:r>
      <w:r>
        <w:rPr>
          <w:rFonts w:ascii="Arial" w:hAnsi="Arial" w:cs="Arial"/>
        </w:rPr>
        <w:t xml:space="preserve"> a Prequalification </w:t>
      </w:r>
      <w:r w:rsidR="00A13B19">
        <w:rPr>
          <w:rFonts w:ascii="Arial" w:hAnsi="Arial" w:cs="Arial"/>
        </w:rPr>
        <w:t>Question</w:t>
      </w:r>
      <w:r w:rsidR="003F1149">
        <w:rPr>
          <w:rFonts w:ascii="Arial" w:hAnsi="Arial" w:cs="Arial"/>
        </w:rPr>
        <w:t>n</w:t>
      </w:r>
      <w:r w:rsidR="00A13B19">
        <w:rPr>
          <w:rFonts w:ascii="Arial" w:hAnsi="Arial" w:cs="Arial"/>
        </w:rPr>
        <w:t>aire</w:t>
      </w:r>
      <w:r>
        <w:rPr>
          <w:rFonts w:ascii="Arial" w:hAnsi="Arial" w:cs="Arial"/>
        </w:rPr>
        <w:t xml:space="preserve"> </w:t>
      </w:r>
      <w:r w:rsidR="009E25BF">
        <w:rPr>
          <w:rFonts w:ascii="Arial" w:hAnsi="Arial" w:cs="Arial"/>
        </w:rPr>
        <w:t>and detailed related information.</w:t>
      </w:r>
    </w:p>
    <w:p w:rsidR="00CA3E21" w:rsidRDefault="00CA3E21" w:rsidP="002C1A9B">
      <w:pPr>
        <w:spacing w:after="0" w:line="240" w:lineRule="auto"/>
        <w:rPr>
          <w:rFonts w:ascii="Arial" w:hAnsi="Arial" w:cs="Arial"/>
        </w:rPr>
      </w:pPr>
    </w:p>
    <w:p w:rsidR="00CA3E21" w:rsidRDefault="003F1149" w:rsidP="00CA3E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Prequalification Questionnaires </w:t>
      </w:r>
      <w:r w:rsidR="00C76ED8">
        <w:rPr>
          <w:rFonts w:ascii="Arial" w:hAnsi="Arial" w:cs="Arial"/>
        </w:rPr>
        <w:t xml:space="preserve">and supporting documents </w:t>
      </w:r>
      <w:r w:rsidR="00CA3E21" w:rsidRPr="00CC64D5">
        <w:rPr>
          <w:rFonts w:ascii="Arial" w:hAnsi="Arial" w:cs="Arial"/>
        </w:rPr>
        <w:t>are to be submitted to</w:t>
      </w:r>
      <w:r w:rsidR="00CA3E21">
        <w:rPr>
          <w:rFonts w:ascii="Arial" w:hAnsi="Arial" w:cs="Arial"/>
        </w:rPr>
        <w:t xml:space="preserve">:  </w:t>
      </w:r>
      <w:r w:rsidR="00C76ED8">
        <w:rPr>
          <w:rFonts w:ascii="Arial" w:hAnsi="Arial" w:cs="Arial"/>
        </w:rPr>
        <w:t>[</w:t>
      </w:r>
      <w:r w:rsidR="00C54B73">
        <w:rPr>
          <w:rFonts w:ascii="Arial" w:hAnsi="Arial" w:cs="Arial"/>
        </w:rPr>
        <w:t>email address</w:t>
      </w:r>
      <w:proofErr w:type="gramStart"/>
      <w:r w:rsidR="00C76ED8">
        <w:rPr>
          <w:rFonts w:ascii="Arial" w:hAnsi="Arial" w:cs="Arial"/>
        </w:rPr>
        <w:t>]</w:t>
      </w:r>
      <w:r w:rsidR="00C54B73">
        <w:rPr>
          <w:rFonts w:ascii="Arial" w:hAnsi="Arial" w:cs="Arial"/>
        </w:rPr>
        <w:t xml:space="preserve"> </w:t>
      </w:r>
      <w:proofErr w:type="gramEnd"/>
      <w:r w:rsidR="00CA3E2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CA3E21">
        <w:rPr>
          <w:rFonts w:ascii="Arial" w:hAnsi="Arial" w:cs="Arial"/>
        </w:rPr>
        <w:instrText xml:space="preserve"> FORMTEXT </w:instrText>
      </w:r>
      <w:r w:rsidR="00CA3E21">
        <w:rPr>
          <w:rFonts w:ascii="Arial" w:hAnsi="Arial" w:cs="Arial"/>
        </w:rPr>
      </w:r>
      <w:r w:rsidR="00CA3E21">
        <w:rPr>
          <w:rFonts w:ascii="Arial" w:hAnsi="Arial" w:cs="Arial"/>
        </w:rPr>
        <w:fldChar w:fldCharType="separate"/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</w:rPr>
        <w:fldChar w:fldCharType="end"/>
      </w:r>
      <w:bookmarkEnd w:id="9"/>
      <w:r w:rsidR="00CA3E21">
        <w:rPr>
          <w:rFonts w:ascii="Arial" w:hAnsi="Arial" w:cs="Arial"/>
        </w:rPr>
        <w:t xml:space="preserve">, </w:t>
      </w:r>
      <w:r w:rsidR="00C54B73">
        <w:rPr>
          <w:rFonts w:ascii="Arial" w:hAnsi="Arial" w:cs="Arial"/>
        </w:rPr>
        <w:t xml:space="preserve">or </w:t>
      </w:r>
      <w:r w:rsidR="00C76ED8">
        <w:rPr>
          <w:rFonts w:ascii="Arial" w:hAnsi="Arial" w:cs="Arial"/>
        </w:rPr>
        <w:t>[</w:t>
      </w:r>
      <w:r w:rsidR="00C54B73">
        <w:rPr>
          <w:rFonts w:ascii="Arial" w:hAnsi="Arial" w:cs="Arial"/>
        </w:rPr>
        <w:t>physical address</w:t>
      </w:r>
      <w:r w:rsidR="00C76ED8">
        <w:rPr>
          <w:rFonts w:ascii="Arial" w:hAnsi="Arial" w:cs="Arial"/>
        </w:rPr>
        <w:t>]</w:t>
      </w:r>
      <w:r w:rsidR="00C54B73">
        <w:rPr>
          <w:rFonts w:ascii="Arial" w:hAnsi="Arial" w:cs="Arial"/>
        </w:rPr>
        <w:t xml:space="preserve"> Attn</w:t>
      </w:r>
      <w:r w:rsidR="00CE2241">
        <w:rPr>
          <w:rFonts w:ascii="Arial" w:hAnsi="Arial" w:cs="Arial"/>
        </w:rPr>
        <w:t>.:</w:t>
      </w:r>
      <w:r w:rsidR="00C54B73">
        <w:rPr>
          <w:rFonts w:ascii="Arial" w:hAnsi="Arial" w:cs="Arial"/>
        </w:rPr>
        <w:t xml:space="preserve">___________, </w:t>
      </w:r>
      <w:r w:rsidR="00CA3E21">
        <w:rPr>
          <w:rFonts w:ascii="Arial" w:hAnsi="Arial" w:cs="Arial"/>
        </w:rPr>
        <w:t xml:space="preserve">no later than </w:t>
      </w:r>
      <w:r w:rsidR="00CA3E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CA3E21">
        <w:rPr>
          <w:rFonts w:ascii="Arial" w:hAnsi="Arial" w:cs="Arial"/>
        </w:rPr>
        <w:instrText xml:space="preserve"> FORMTEXT </w:instrText>
      </w:r>
      <w:r w:rsidR="00CA3E21">
        <w:rPr>
          <w:rFonts w:ascii="Arial" w:hAnsi="Arial" w:cs="Arial"/>
        </w:rPr>
      </w:r>
      <w:r w:rsidR="00CA3E21">
        <w:rPr>
          <w:rFonts w:ascii="Arial" w:hAnsi="Arial" w:cs="Arial"/>
        </w:rPr>
        <w:fldChar w:fldCharType="separate"/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  <w:noProof/>
        </w:rPr>
        <w:t> </w:t>
      </w:r>
      <w:r w:rsidR="00CA3E21">
        <w:rPr>
          <w:rFonts w:ascii="Arial" w:hAnsi="Arial" w:cs="Arial"/>
        </w:rPr>
        <w:fldChar w:fldCharType="end"/>
      </w:r>
      <w:bookmarkEnd w:id="10"/>
      <w:r w:rsidR="00CA3E21">
        <w:rPr>
          <w:rFonts w:ascii="Arial" w:hAnsi="Arial" w:cs="Arial"/>
        </w:rPr>
        <w:t xml:space="preserve"> a.m./p.m. on __________________20</w:t>
      </w:r>
      <w:r w:rsidR="009C0B6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C0B6E">
        <w:rPr>
          <w:rFonts w:ascii="Arial" w:hAnsi="Arial" w:cs="Arial"/>
        </w:rPr>
        <w:instrText xml:space="preserve"> FORMTEXT </w:instrText>
      </w:r>
      <w:r w:rsidR="009C0B6E">
        <w:rPr>
          <w:rFonts w:ascii="Arial" w:hAnsi="Arial" w:cs="Arial"/>
        </w:rPr>
      </w:r>
      <w:r w:rsidR="009C0B6E">
        <w:rPr>
          <w:rFonts w:ascii="Arial" w:hAnsi="Arial" w:cs="Arial"/>
        </w:rPr>
        <w:fldChar w:fldCharType="separate"/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  <w:noProof/>
        </w:rPr>
        <w:t> </w:t>
      </w:r>
      <w:r w:rsidR="009C0B6E">
        <w:rPr>
          <w:rFonts w:ascii="Arial" w:hAnsi="Arial" w:cs="Arial"/>
        </w:rPr>
        <w:fldChar w:fldCharType="end"/>
      </w:r>
      <w:bookmarkEnd w:id="11"/>
      <w:r w:rsidR="00CA3E21">
        <w:rPr>
          <w:rFonts w:ascii="Arial" w:hAnsi="Arial" w:cs="Arial"/>
        </w:rPr>
        <w:t>.</w:t>
      </w:r>
    </w:p>
    <w:p w:rsidR="00CA3E21" w:rsidRDefault="00CA3E21" w:rsidP="002C1A9B">
      <w:pPr>
        <w:spacing w:after="0" w:line="240" w:lineRule="auto"/>
        <w:rPr>
          <w:rFonts w:ascii="Arial" w:hAnsi="Arial" w:cs="Arial"/>
        </w:rPr>
      </w:pPr>
      <w:bookmarkStart w:id="12" w:name="_GoBack"/>
      <w:bookmarkEnd w:id="12"/>
    </w:p>
    <w:p w:rsidR="009E25BF" w:rsidRDefault="009E25BF" w:rsidP="002C1A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further information on the forms</w:t>
      </w:r>
      <w:r w:rsidR="00CA3E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3E21">
        <w:rPr>
          <w:rFonts w:ascii="Arial" w:hAnsi="Arial" w:cs="Arial"/>
        </w:rPr>
        <w:t xml:space="preserve">interested parties may </w:t>
      </w:r>
      <w:r>
        <w:rPr>
          <w:rFonts w:ascii="Arial" w:hAnsi="Arial" w:cs="Arial"/>
        </w:rPr>
        <w:t xml:space="preserve">e-mail:  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CE2241">
        <w:rPr>
          <w:rFonts w:ascii="Arial" w:hAnsi="Arial" w:cs="Arial"/>
        </w:rPr>
        <w:t xml:space="preserve"> or call __________</w:t>
      </w:r>
      <w:r>
        <w:rPr>
          <w:rFonts w:ascii="Arial" w:hAnsi="Arial" w:cs="Arial"/>
        </w:rPr>
        <w:t>.  The Qualified Bidder List</w:t>
      </w:r>
      <w:r w:rsidR="004835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3E21">
        <w:rPr>
          <w:rFonts w:ascii="Arial" w:hAnsi="Arial" w:cs="Arial"/>
        </w:rPr>
        <w:t>once established</w:t>
      </w:r>
      <w:r w:rsidR="00483545">
        <w:rPr>
          <w:rFonts w:ascii="Arial" w:hAnsi="Arial" w:cs="Arial"/>
        </w:rPr>
        <w:t>,</w:t>
      </w:r>
      <w:r w:rsidR="00CA3E21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valid for one calendar year from date of approval.  This process will be conducted </w:t>
      </w:r>
      <w:r w:rsidR="00CA3E21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and/or in advance of bid opening dates until AB 1565 becomes inoperative.</w:t>
      </w:r>
    </w:p>
    <w:p w:rsidR="009E25BF" w:rsidRDefault="009E25BF" w:rsidP="002C1A9B">
      <w:pPr>
        <w:spacing w:after="0" w:line="240" w:lineRule="auto"/>
        <w:rPr>
          <w:rFonts w:ascii="Arial" w:hAnsi="Arial" w:cs="Arial"/>
        </w:rPr>
      </w:pPr>
    </w:p>
    <w:p w:rsidR="009E25BF" w:rsidRPr="002C1A9B" w:rsidRDefault="009E25BF" w:rsidP="002C1A9B">
      <w:pPr>
        <w:spacing w:after="0" w:line="240" w:lineRule="auto"/>
        <w:rPr>
          <w:rFonts w:ascii="Arial" w:hAnsi="Arial" w:cs="Arial"/>
        </w:rPr>
      </w:pPr>
    </w:p>
    <w:sectPr w:rsidR="009E25BF" w:rsidRPr="002C1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78" w:rsidRDefault="00981D78" w:rsidP="00981D78">
      <w:pPr>
        <w:spacing w:after="0" w:line="240" w:lineRule="auto"/>
      </w:pPr>
      <w:r>
        <w:separator/>
      </w:r>
    </w:p>
  </w:endnote>
  <w:endnote w:type="continuationSeparator" w:id="0">
    <w:p w:rsidR="00981D78" w:rsidRDefault="00981D78" w:rsidP="0098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78" w:rsidRDefault="00981D78" w:rsidP="00981D78">
      <w:pPr>
        <w:spacing w:after="0" w:line="240" w:lineRule="auto"/>
      </w:pPr>
      <w:r>
        <w:separator/>
      </w:r>
    </w:p>
  </w:footnote>
  <w:footnote w:type="continuationSeparator" w:id="0">
    <w:p w:rsidR="00981D78" w:rsidRDefault="00981D78" w:rsidP="0098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78" w:rsidRDefault="0098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B"/>
    <w:rsid w:val="000477AB"/>
    <w:rsid w:val="001D03AF"/>
    <w:rsid w:val="002C1A9B"/>
    <w:rsid w:val="003F1149"/>
    <w:rsid w:val="00483545"/>
    <w:rsid w:val="00704D48"/>
    <w:rsid w:val="0072412B"/>
    <w:rsid w:val="00843FEC"/>
    <w:rsid w:val="00933B28"/>
    <w:rsid w:val="00981D78"/>
    <w:rsid w:val="009C0B6E"/>
    <w:rsid w:val="009E25BF"/>
    <w:rsid w:val="00A13B19"/>
    <w:rsid w:val="00B05D02"/>
    <w:rsid w:val="00C54B73"/>
    <w:rsid w:val="00C76ED8"/>
    <w:rsid w:val="00CA3E21"/>
    <w:rsid w:val="00CC64D5"/>
    <w:rsid w:val="00CE2241"/>
    <w:rsid w:val="00D73BFE"/>
    <w:rsid w:val="00E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78"/>
  </w:style>
  <w:style w:type="paragraph" w:styleId="Footer">
    <w:name w:val="footer"/>
    <w:basedOn w:val="Normal"/>
    <w:link w:val="Foot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78"/>
  </w:style>
  <w:style w:type="paragraph" w:styleId="Footer">
    <w:name w:val="footer"/>
    <w:basedOn w:val="Normal"/>
    <w:link w:val="FooterChar"/>
    <w:uiPriority w:val="99"/>
    <w:unhideWhenUsed/>
    <w:rsid w:val="0098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Franco</dc:creator>
  <cp:lastModifiedBy>RoseAnn Franco</cp:lastModifiedBy>
  <cp:revision>18</cp:revision>
  <dcterms:created xsi:type="dcterms:W3CDTF">2014-01-22T22:13:00Z</dcterms:created>
  <dcterms:modified xsi:type="dcterms:W3CDTF">2014-02-24T17:52:00Z</dcterms:modified>
</cp:coreProperties>
</file>