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60" w:rsidRPr="00712F5C" w:rsidRDefault="00510860" w:rsidP="00510860">
      <w:pPr>
        <w:jc w:val="center"/>
        <w:rPr>
          <w:rFonts w:asciiTheme="minorHAnsi" w:hAnsiTheme="minorHAnsi"/>
          <w:b/>
          <w:bCs/>
          <w:sz w:val="28"/>
          <w:szCs w:val="24"/>
          <w:lang w:val="es-MX"/>
        </w:rPr>
      </w:pPr>
      <w:r w:rsidRPr="00712F5C">
        <w:rPr>
          <w:rFonts w:asciiTheme="minorHAnsi" w:hAnsiTheme="minorHAnsi"/>
          <w:b/>
          <w:sz w:val="28"/>
          <w:szCs w:val="24"/>
          <w:lang w:val="es-MX"/>
        </w:rPr>
        <w:fldChar w:fldCharType="begin"/>
      </w:r>
      <w:r w:rsidRPr="00712F5C">
        <w:rPr>
          <w:rFonts w:asciiTheme="minorHAnsi" w:hAnsiTheme="minorHAnsi"/>
          <w:b/>
          <w:sz w:val="28"/>
          <w:szCs w:val="24"/>
          <w:lang w:val="es-MX"/>
        </w:rPr>
        <w:instrText xml:space="preserve"> SEQ CHAPTER \h \r 1</w:instrText>
      </w:r>
      <w:r w:rsidRPr="00712F5C">
        <w:rPr>
          <w:rFonts w:asciiTheme="minorHAnsi" w:hAnsiTheme="minorHAnsi"/>
          <w:b/>
          <w:sz w:val="28"/>
          <w:szCs w:val="24"/>
          <w:lang w:val="es-MX"/>
        </w:rPr>
        <w:fldChar w:fldCharType="end"/>
      </w:r>
      <w:r w:rsidRPr="00712F5C">
        <w:rPr>
          <w:rFonts w:asciiTheme="minorHAnsi" w:hAnsiTheme="minorHAnsi"/>
          <w:b/>
          <w:sz w:val="28"/>
          <w:szCs w:val="24"/>
          <w:lang w:val="es-MX"/>
        </w:rPr>
        <w:t>ÍNDICE</w:t>
      </w:r>
    </w:p>
    <w:p w:rsidR="00510860" w:rsidRPr="00E07D50" w:rsidRDefault="00510860" w:rsidP="00510860">
      <w:pPr>
        <w:tabs>
          <w:tab w:val="left" w:pos="0"/>
          <w:tab w:val="right" w:pos="9356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510860" w:rsidP="00510860">
      <w:pPr>
        <w:tabs>
          <w:tab w:val="left" w:pos="0"/>
          <w:tab w:val="right" w:pos="9356"/>
        </w:tabs>
        <w:rPr>
          <w:rFonts w:asciiTheme="minorHAnsi" w:hAnsiTheme="minorHAnsi"/>
          <w:b/>
          <w:bCs/>
          <w:smallCaps/>
          <w:sz w:val="22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Pr="00712F5C">
        <w:rPr>
          <w:rFonts w:asciiTheme="minorHAnsi" w:hAnsiTheme="minorHAnsi"/>
          <w:b/>
          <w:bCs/>
          <w:smallCaps/>
          <w:sz w:val="22"/>
          <w:lang w:val="es-MX"/>
        </w:rPr>
        <w:t>PÁGINA</w:t>
      </w:r>
    </w:p>
    <w:p w:rsidR="00510860" w:rsidRPr="00712F5C" w:rsidRDefault="00510860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 w:val="22"/>
          <w:lang w:val="es-MX"/>
        </w:rPr>
      </w:pPr>
      <w:r w:rsidRPr="00712F5C">
        <w:rPr>
          <w:rFonts w:asciiTheme="minorHAnsi" w:hAnsiTheme="minorHAnsi"/>
          <w:b/>
          <w:bCs/>
          <w:szCs w:val="24"/>
          <w:u w:val="single"/>
          <w:lang w:val="es-MX"/>
        </w:rPr>
        <w:t>APLICA A TODAS LAS ESCUELAS Y DISTRITOS</w:t>
      </w:r>
      <w:r w:rsidRPr="00712F5C">
        <w:rPr>
          <w:rFonts w:asciiTheme="minorHAnsi" w:hAnsiTheme="minorHAnsi"/>
          <w:b/>
          <w:bCs/>
          <w:sz w:val="22"/>
          <w:lang w:val="es-MX"/>
        </w:rPr>
        <w:tab/>
        <w:t>1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510860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Portada de la Carta y Confirmación de los Padres</w:t>
      </w:r>
      <w:r w:rsidRPr="00712F5C">
        <w:rPr>
          <w:rFonts w:asciiTheme="minorHAnsi" w:hAnsiTheme="minorHAnsi"/>
          <w:b/>
          <w:bCs/>
          <w:szCs w:val="24"/>
          <w:lang w:val="es-MX"/>
        </w:rPr>
        <w:tab/>
        <w:t>1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510860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Ausencias Justificadas</w:t>
      </w:r>
      <w:r w:rsidRPr="00712F5C">
        <w:rPr>
          <w:rFonts w:asciiTheme="minorHAnsi" w:hAnsiTheme="minorHAnsi"/>
          <w:b/>
          <w:bCs/>
          <w:szCs w:val="24"/>
          <w:lang w:val="es-MX"/>
        </w:rPr>
        <w:tab/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Pr="00712F5C">
        <w:rPr>
          <w:rFonts w:asciiTheme="minorHAnsi" w:hAnsiTheme="minorHAnsi"/>
          <w:szCs w:val="24"/>
          <w:lang w:val="es-MX"/>
        </w:rPr>
        <w:t>Consiguiendo Servicios Médicos Confidenciales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Pr="00712F5C">
        <w:rPr>
          <w:rFonts w:asciiTheme="minorHAnsi" w:hAnsiTheme="minorHAnsi"/>
          <w:szCs w:val="24"/>
          <w:lang w:val="es-MX"/>
        </w:rPr>
        <w:t>Ausencia por Razones Religiosas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  <w:t xml:space="preserve">No </w:t>
      </w:r>
      <w:r w:rsidRPr="00712F5C">
        <w:rPr>
          <w:rFonts w:asciiTheme="minorHAnsi" w:hAnsiTheme="minorHAnsi"/>
          <w:szCs w:val="24"/>
          <w:lang w:val="es-MX"/>
        </w:rPr>
        <w:t>Reducción de Calificación o Pérdida de Crédito Académico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</w:p>
    <w:p w:rsidR="00510860" w:rsidRPr="00E07D5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b/>
          <w:szCs w:val="24"/>
          <w:lang w:val="es-MX"/>
        </w:rPr>
        <w:t>Alternativas de Asistencia Escolar</w:t>
      </w:r>
      <w:r w:rsidRPr="00712F5C">
        <w:rPr>
          <w:rFonts w:ascii="Calibri" w:hAnsi="Calibri"/>
          <w:szCs w:val="24"/>
          <w:lang w:val="es-MX"/>
        </w:rPr>
        <w:tab/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Pr="00712F5C">
        <w:rPr>
          <w:rFonts w:asciiTheme="minorHAnsi" w:hAnsiTheme="minorHAnsi"/>
          <w:szCs w:val="24"/>
          <w:lang w:val="es-MX"/>
        </w:rPr>
        <w:t>Inscripción en la Escuela de Su Vecindario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Pr="00712F5C">
        <w:rPr>
          <w:rFonts w:asciiTheme="minorHAnsi" w:hAnsiTheme="minorHAnsi"/>
          <w:szCs w:val="24"/>
          <w:lang w:val="es-MX"/>
        </w:rPr>
        <w:t>Opción de Asistencia en el Mismo Distrito</w:t>
      </w:r>
      <w:r w:rsidRPr="00712F5C">
        <w:rPr>
          <w:rFonts w:ascii="Calibri" w:hAnsi="Calibri"/>
          <w:szCs w:val="24"/>
          <w:lang w:val="es-MX"/>
        </w:rPr>
        <w:tab/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Transferencia Entre Distritos</w:t>
      </w:r>
      <w:r w:rsidRPr="00712F5C">
        <w:rPr>
          <w:rFonts w:ascii="Calibri" w:hAnsi="Calibri"/>
          <w:szCs w:val="24"/>
          <w:lang w:val="es-MX"/>
        </w:rPr>
        <w:tab/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Residencia Basada en el Lugar de Empleo</w:t>
      </w: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Estudiantes que Residen con un Adulto que Provee Cuidado</w:t>
      </w:r>
      <w:r w:rsidRPr="00712F5C">
        <w:rPr>
          <w:rFonts w:ascii="Calibri" w:hAnsi="Calibri"/>
          <w:szCs w:val="24"/>
          <w:lang w:val="es-MX"/>
        </w:rPr>
        <w:tab/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Estudiantes que Residen en una Institución Certificada para Niños</w:t>
      </w:r>
      <w:r w:rsidRPr="00712F5C">
        <w:rPr>
          <w:rFonts w:ascii="Calibri" w:hAnsi="Calibri"/>
          <w:szCs w:val="24"/>
          <w:lang w:val="es-MX"/>
        </w:rPr>
        <w:tab/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Menores Bajo el Cuidado de Crianza</w:t>
      </w: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Menores Emancipados</w:t>
      </w:r>
      <w:r w:rsidRPr="00712F5C">
        <w:rPr>
          <w:rFonts w:ascii="Calibri" w:hAnsi="Calibri"/>
          <w:szCs w:val="24"/>
          <w:lang w:val="es-MX"/>
        </w:rPr>
        <w:tab/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Estudiantes que Residen en un Hospital Estatal</w:t>
      </w:r>
      <w:r w:rsidRPr="00712F5C">
        <w:rPr>
          <w:rFonts w:ascii="Calibri" w:hAnsi="Calibri"/>
          <w:szCs w:val="24"/>
          <w:lang w:val="es-MX"/>
        </w:rPr>
        <w:tab/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 xml:space="preserve">Estudiantes </w:t>
      </w:r>
      <w:r w:rsidRPr="00712F5C">
        <w:rPr>
          <w:rFonts w:ascii="Calibri" w:hAnsi="Calibri"/>
          <w:szCs w:val="24"/>
          <w:lang w:val="es-MX"/>
        </w:rPr>
        <w:t>“</w:t>
      </w:r>
      <w:r w:rsidRPr="00712F5C">
        <w:rPr>
          <w:rFonts w:ascii="Calibri" w:hAnsi="Calibri"/>
          <w:szCs w:val="24"/>
          <w:lang w:val="es-MX"/>
        </w:rPr>
        <w:t>Sin Hogar</w:t>
      </w:r>
      <w:r w:rsidRPr="00712F5C">
        <w:rPr>
          <w:rFonts w:ascii="Calibri" w:hAnsi="Calibri"/>
          <w:szCs w:val="24"/>
          <w:lang w:val="es-MX"/>
        </w:rPr>
        <w:t xml:space="preserve">” </w:t>
      </w:r>
      <w:r w:rsidRPr="00712F5C">
        <w:rPr>
          <w:rFonts w:ascii="Calibri" w:hAnsi="Calibri"/>
          <w:szCs w:val="24"/>
          <w:lang w:val="es-MX"/>
        </w:rPr>
        <w:tab/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 w:cs="Arial"/>
          <w:szCs w:val="24"/>
          <w:lang w:val="es-MX"/>
        </w:rPr>
        <w:t xml:space="preserve">Estudiantes que Reciben Servicios de Educación Especial Conforme a un Programa de </w:t>
      </w:r>
      <w:r w:rsidRPr="00712F5C">
        <w:rPr>
          <w:rFonts w:ascii="Calibri" w:hAnsi="Calibri" w:cs="Arial"/>
          <w:szCs w:val="24"/>
          <w:lang w:val="es-MX"/>
        </w:rPr>
        <w:t xml:space="preserve">           </w:t>
      </w:r>
      <w:r w:rsidRPr="00712F5C">
        <w:rPr>
          <w:rFonts w:ascii="Calibri" w:hAnsi="Calibri" w:cs="Arial"/>
          <w:szCs w:val="24"/>
          <w:lang w:val="es-MX"/>
        </w:rPr>
        <w:tab/>
        <w:t xml:space="preserve">   </w:t>
      </w:r>
      <w:r w:rsidRPr="00712F5C">
        <w:rPr>
          <w:rFonts w:ascii="Calibri" w:hAnsi="Calibri" w:cs="Arial"/>
          <w:szCs w:val="24"/>
          <w:lang w:val="es-MX"/>
        </w:rPr>
        <w:t xml:space="preserve">Educación Individualizado (IEP) o un Plan 504 </w:t>
      </w: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/>
          <w:szCs w:val="24"/>
          <w:lang w:val="es-MX"/>
        </w:rPr>
        <w:t>Educación Individualizada</w:t>
      </w:r>
      <w:r w:rsidRPr="00712F5C">
        <w:rPr>
          <w:rFonts w:ascii="Calibri" w:hAnsi="Calibri"/>
          <w:szCs w:val="24"/>
          <w:lang w:val="es-MX"/>
        </w:rPr>
        <w:t xml:space="preserve"> </w:t>
      </w:r>
      <w:r w:rsidRPr="00712F5C">
        <w:rPr>
          <w:rFonts w:ascii="Calibri" w:hAnsi="Calibri"/>
          <w:szCs w:val="24"/>
          <w:lang w:val="es-MX"/>
        </w:rPr>
        <w:tab/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 w:cs="Arial"/>
          <w:szCs w:val="24"/>
          <w:lang w:val="es-MX"/>
        </w:rPr>
        <w:t>Estudiantes en Hospitales fuera del Distrito</w:t>
      </w:r>
      <w:r w:rsidR="002A060B" w:rsidRPr="00712F5C">
        <w:rPr>
          <w:rFonts w:ascii="Calibri" w:hAnsi="Calibri" w:cs="Arial"/>
          <w:i/>
          <w:szCs w:val="24"/>
          <w:lang w:val="es-MX"/>
        </w:rPr>
        <w:t xml:space="preserve"> </w:t>
      </w:r>
      <w:r w:rsidR="002A060B" w:rsidRPr="00712F5C">
        <w:rPr>
          <w:rFonts w:ascii="Calibri" w:hAnsi="Calibri" w:cs="Arial"/>
          <w:szCs w:val="24"/>
          <w:lang w:val="es-MX"/>
        </w:rPr>
        <w:t xml:space="preserve">Escolar </w:t>
      </w:r>
      <w:r w:rsidRPr="00712F5C">
        <w:rPr>
          <w:rFonts w:ascii="Calibri" w:hAnsi="Calibri"/>
          <w:szCs w:val="24"/>
          <w:lang w:val="es-MX"/>
        </w:rPr>
        <w:tab/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 w:cs="Arial"/>
          <w:szCs w:val="24"/>
          <w:lang w:val="es-MX"/>
        </w:rPr>
        <w:t>Escuela Alternativa o Grupo de Clase Dentro del Distrito</w:t>
      </w:r>
      <w:r w:rsidRPr="00712F5C">
        <w:rPr>
          <w:rFonts w:ascii="Calibri" w:hAnsi="Calibri"/>
          <w:szCs w:val="24"/>
          <w:lang w:val="es-MX"/>
        </w:rPr>
        <w:tab/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 w:cs="Arial"/>
          <w:szCs w:val="24"/>
          <w:lang w:val="es-MX"/>
        </w:rPr>
        <w:t>Escuelas Semiautónomas (</w:t>
      </w:r>
      <w:proofErr w:type="spellStart"/>
      <w:r w:rsidR="002A060B" w:rsidRPr="00712F5C">
        <w:rPr>
          <w:rFonts w:ascii="Calibri" w:hAnsi="Calibri" w:cs="Arial"/>
          <w:szCs w:val="24"/>
          <w:lang w:val="es-MX"/>
        </w:rPr>
        <w:t>Charter</w:t>
      </w:r>
      <w:proofErr w:type="spellEnd"/>
      <w:r w:rsidR="002A060B" w:rsidRPr="00712F5C">
        <w:rPr>
          <w:rFonts w:ascii="Calibri" w:hAnsi="Calibri" w:cs="Arial"/>
          <w:szCs w:val="24"/>
          <w:lang w:val="es-MX"/>
        </w:rPr>
        <w:t xml:space="preserve"> en inglés)</w:t>
      </w: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Escuelas Privadas</w:t>
      </w: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Estudiantes Superdotados</w:t>
      </w:r>
      <w:r w:rsidRPr="00712F5C">
        <w:rPr>
          <w:rFonts w:ascii="Calibri" w:hAnsi="Calibri"/>
          <w:szCs w:val="24"/>
          <w:lang w:val="es-MX"/>
        </w:rPr>
        <w:tab/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Tutores Privados</w:t>
      </w:r>
      <w:r w:rsidRPr="00712F5C">
        <w:rPr>
          <w:rFonts w:ascii="Calibri" w:hAnsi="Calibri"/>
          <w:szCs w:val="24"/>
          <w:lang w:val="es-MX"/>
        </w:rPr>
        <w:tab/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Educación en el Hogar</w:t>
      </w:r>
      <w:r w:rsidRPr="00712F5C">
        <w:rPr>
          <w:rFonts w:ascii="Calibri" w:hAnsi="Calibri"/>
          <w:szCs w:val="24"/>
          <w:lang w:val="es-MX"/>
        </w:rPr>
        <w:tab/>
        <w:t>9</w:t>
      </w:r>
    </w:p>
    <w:p w:rsidR="00510860" w:rsidRPr="00E07D5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 w:val="20"/>
          <w:szCs w:val="24"/>
          <w:lang w:val="es-MX"/>
        </w:rPr>
      </w:pPr>
    </w:p>
    <w:p w:rsidR="00510860" w:rsidRPr="00712F5C" w:rsidRDefault="00EF3F01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b/>
          <w:szCs w:val="24"/>
          <w:lang w:val="es-MX"/>
        </w:rPr>
      </w:pPr>
      <w:r w:rsidRPr="00712F5C">
        <w:rPr>
          <w:rFonts w:ascii="Calibri" w:hAnsi="Calibri"/>
          <w:b/>
          <w:szCs w:val="24"/>
          <w:lang w:val="es-MX"/>
        </w:rPr>
        <w:t>Mala Conducta y Disciplina Estudiantil</w:t>
      </w:r>
      <w:r w:rsidR="00510860" w:rsidRPr="00712F5C">
        <w:rPr>
          <w:rFonts w:ascii="Calibri" w:hAnsi="Calibri"/>
          <w:szCs w:val="24"/>
          <w:lang w:val="es-MX"/>
        </w:rPr>
        <w:tab/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b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>Obligaciones de un Estudiante Dentro del Plantel Escolar</w:t>
      </w:r>
      <w:r w:rsidRPr="00712F5C">
        <w:rPr>
          <w:rFonts w:ascii="Calibri" w:hAnsi="Calibri"/>
          <w:szCs w:val="24"/>
          <w:lang w:val="es-MX"/>
        </w:rPr>
        <w:tab/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 xml:space="preserve">Se Requiere que los Maestros Exijan que los Estudiantes se Hagan Responsables por su </w:t>
      </w:r>
      <w:r w:rsidR="00EF3F01" w:rsidRPr="00712F5C">
        <w:rPr>
          <w:rFonts w:ascii="Calibri" w:hAnsi="Calibri" w:cs="Arial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>Mala Conducta</w:t>
      </w: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/>
          <w:szCs w:val="24"/>
          <w:lang w:val="es-MX"/>
        </w:rPr>
        <w:t>10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>Reglamentos del Distrito Respecto a la Disciplina Estudiantil</w:t>
      </w:r>
      <w:r w:rsidRPr="00712F5C">
        <w:rPr>
          <w:rFonts w:ascii="Calibri" w:hAnsi="Calibri"/>
          <w:szCs w:val="24"/>
          <w:lang w:val="es-MX"/>
        </w:rPr>
        <w:tab/>
        <w:t>10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/>
          <w:szCs w:val="24"/>
          <w:lang w:val="es-MX"/>
        </w:rPr>
        <w:t>Conducta Prohibida</w:t>
      </w:r>
      <w:r w:rsidRPr="00712F5C">
        <w:rPr>
          <w:rFonts w:ascii="Calibri" w:hAnsi="Calibri"/>
          <w:szCs w:val="24"/>
          <w:lang w:val="es-MX"/>
        </w:rPr>
        <w:tab/>
        <w:t>10</w:t>
      </w:r>
    </w:p>
    <w:p w:rsidR="00510860" w:rsidRPr="00712F5C" w:rsidRDefault="00510860" w:rsidP="00EF3F01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 xml:space="preserve">Corrección en el Salón y Corrección No Disciplinaria en la Escuela Preferible Cuando Sea </w:t>
      </w:r>
      <w:r w:rsidR="00EF3F01" w:rsidRPr="00712F5C">
        <w:rPr>
          <w:rFonts w:ascii="Calibri" w:hAnsi="Calibri" w:cs="Arial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>Apropiado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EF3F01" w:rsidRPr="00712F5C">
        <w:rPr>
          <w:rFonts w:ascii="Calibri" w:hAnsi="Calibri"/>
          <w:szCs w:val="24"/>
          <w:lang w:val="es-MX"/>
        </w:rPr>
        <w:t>1</w:t>
      </w:r>
    </w:p>
    <w:p w:rsidR="00510860" w:rsidRPr="00712F5C" w:rsidRDefault="00901D27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Suspensió</w:t>
      </w:r>
      <w:r w:rsidR="00510860" w:rsidRPr="00712F5C">
        <w:rPr>
          <w:rFonts w:ascii="Calibri" w:hAnsi="Calibri"/>
          <w:szCs w:val="24"/>
          <w:lang w:val="es-MX"/>
        </w:rPr>
        <w:t xml:space="preserve">n </w:t>
      </w:r>
      <w:r w:rsidRPr="00712F5C">
        <w:rPr>
          <w:rFonts w:ascii="Calibri" w:hAnsi="Calibri"/>
          <w:szCs w:val="24"/>
          <w:lang w:val="es-MX"/>
        </w:rPr>
        <w:t>de la Escuela</w:t>
      </w:r>
      <w:r w:rsidR="00510860" w:rsidRPr="00712F5C">
        <w:rPr>
          <w:rFonts w:ascii="Calibri" w:hAnsi="Calibri"/>
          <w:szCs w:val="24"/>
          <w:lang w:val="es-MX"/>
        </w:rPr>
        <w:tab/>
        <w:t>1</w:t>
      </w:r>
      <w:r w:rsidRPr="00712F5C">
        <w:rPr>
          <w:rFonts w:ascii="Calibri" w:hAnsi="Calibr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Expulsión del Distrito Escolar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901D27" w:rsidRPr="00712F5C">
        <w:rPr>
          <w:rFonts w:ascii="Calibri" w:hAnsi="Calibri"/>
          <w:szCs w:val="24"/>
          <w:lang w:val="es-MX"/>
        </w:rPr>
        <w:t>1</w:t>
      </w:r>
    </w:p>
    <w:p w:rsidR="00510860" w:rsidRPr="00712F5C" w:rsidRDefault="00510860" w:rsidP="00901D27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lastRenderedPageBreak/>
        <w:tab/>
      </w:r>
      <w:r w:rsidR="00901D27" w:rsidRPr="00712F5C">
        <w:rPr>
          <w:rFonts w:ascii="Calibri" w:hAnsi="Calibri" w:cs="Arial"/>
          <w:szCs w:val="24"/>
          <w:lang w:val="es-MX"/>
        </w:rPr>
        <w:t xml:space="preserve">Disciplina de un Estudiante Discapacitado Que Es Elegible para Educación Especial </w:t>
      </w:r>
      <w:r w:rsidR="00901D27" w:rsidRPr="00712F5C">
        <w:rPr>
          <w:rFonts w:ascii="Calibri" w:hAnsi="Calibri" w:cs="Arial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 xml:space="preserve">Conforme a IDEA (por sus siglas en inglés) o Sección 504 </w:t>
      </w:r>
      <w:r w:rsidRPr="00712F5C">
        <w:rPr>
          <w:rFonts w:ascii="Calibri" w:hAnsi="Calibri"/>
          <w:szCs w:val="24"/>
          <w:lang w:val="es-MX"/>
        </w:rPr>
        <w:tab/>
        <w:t>11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/>
          <w:szCs w:val="24"/>
          <w:lang w:val="es-MX"/>
        </w:rPr>
        <w:t>Registro de Estudiantes</w:t>
      </w:r>
      <w:r w:rsidRPr="00712F5C">
        <w:rPr>
          <w:rFonts w:ascii="Calibri" w:hAnsi="Calibri"/>
          <w:szCs w:val="24"/>
          <w:lang w:val="es-MX"/>
        </w:rPr>
        <w:tab/>
        <w:t>11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Notificación a las Autoridades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901D27" w:rsidRPr="00712F5C">
        <w:rPr>
          <w:rFonts w:ascii="Calibri" w:hAnsi="Calibr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Entrega del Estudiante a un Agente de la Autoridad</w:t>
      </w:r>
      <w:r w:rsidRPr="00712F5C">
        <w:rPr>
          <w:rFonts w:ascii="Calibri" w:hAnsi="Calibri"/>
          <w:szCs w:val="24"/>
          <w:lang w:val="es-MX"/>
        </w:rPr>
        <w:tab/>
        <w:t>12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Responsabilidad de los Padres por Daños Provocados por el Estudiante</w:t>
      </w:r>
      <w:r w:rsidRPr="00712F5C">
        <w:rPr>
          <w:rFonts w:ascii="Calibri" w:hAnsi="Calibri"/>
          <w:szCs w:val="24"/>
          <w:lang w:val="es-MX"/>
        </w:rPr>
        <w:tab/>
        <w:t>12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Responsabilidad de los Padres por Daños a Materiales de la Biblioteca</w:t>
      </w:r>
      <w:r w:rsidRPr="00712F5C">
        <w:rPr>
          <w:rFonts w:ascii="Calibri" w:hAnsi="Calibri"/>
          <w:szCs w:val="24"/>
          <w:lang w:val="es-MX"/>
        </w:rPr>
        <w:tab/>
        <w:t>12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 xml:space="preserve">Responsabilidad de los Padres por Materiales de la Biblioteca que Hayan Vencido su </w:t>
      </w:r>
      <w:r w:rsidR="00901D27" w:rsidRPr="00712F5C">
        <w:rPr>
          <w:rFonts w:ascii="Calibri" w:hAnsi="Calibri" w:cs="Arial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Tiempo de Devolución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901D27" w:rsidRPr="00712F5C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Retención de Calificaciones, Diploma, o Expediente Académico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901D27" w:rsidRPr="00712F5C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Asistencia por un Padre para la Porción del Día Escolar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901D27" w:rsidRPr="00712F5C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Código de Vestimenta o Uniformes</w:t>
      </w:r>
      <w:r w:rsidRPr="00712F5C">
        <w:rPr>
          <w:rFonts w:ascii="Calibri" w:hAnsi="Calibri"/>
          <w:szCs w:val="24"/>
          <w:lang w:val="es-MX"/>
        </w:rPr>
        <w:tab/>
        <w:t>13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Acosamiento Sexual Estudiantil</w:t>
      </w:r>
      <w:r w:rsidRPr="00712F5C">
        <w:rPr>
          <w:rFonts w:ascii="Calibri" w:hAnsi="Calibri"/>
          <w:szCs w:val="24"/>
          <w:lang w:val="es-MX"/>
        </w:rPr>
        <w:tab/>
        <w:t>13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/>
          <w:szCs w:val="24"/>
          <w:lang w:val="es-MX"/>
        </w:rPr>
        <w:t>Monitoreo de Medios Sociales</w:t>
      </w:r>
      <w:r w:rsidRPr="00712F5C">
        <w:rPr>
          <w:rFonts w:ascii="Calibri" w:hAnsi="Calibri"/>
          <w:szCs w:val="24"/>
          <w:lang w:val="es-MX"/>
        </w:rPr>
        <w:tab/>
        <w:t>13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901D27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Servicios Estudiantiles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14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735D0C" w:rsidRPr="00712F5C">
        <w:rPr>
          <w:rFonts w:ascii="Calibri" w:hAnsi="Calibri" w:cs="Arial"/>
          <w:szCs w:val="24"/>
          <w:lang w:val="es-MX"/>
        </w:rPr>
        <w:t xml:space="preserve">Servicios a Estudiantes Minusválidos </w:t>
      </w:r>
      <w:r w:rsidRPr="00712F5C">
        <w:rPr>
          <w:rFonts w:asciiTheme="minorHAnsi" w:hAnsiTheme="minorHAnsi"/>
          <w:szCs w:val="24"/>
          <w:lang w:val="es-MX"/>
        </w:rPr>
        <w:tab/>
        <w:t>14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35D0C" w:rsidRPr="00712F5C">
        <w:rPr>
          <w:rFonts w:ascii="Calibri" w:hAnsi="Calibri" w:cs="Arial"/>
          <w:szCs w:val="24"/>
          <w:lang w:val="es-MX"/>
        </w:rPr>
        <w:t>Folleto Informativo del Plan de Estudios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735D0C" w:rsidRPr="00712F5C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35D0C" w:rsidRPr="00712F5C">
        <w:rPr>
          <w:rFonts w:ascii="Calibri" w:hAnsi="Calibri" w:cs="Arial"/>
          <w:szCs w:val="24"/>
          <w:lang w:val="es-MX"/>
        </w:rPr>
        <w:t>Nutrición Estudiantil/Notificación de Comidas Gratis y a Precio Reducido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735D0C" w:rsidRPr="00712F5C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9D04FF" w:rsidRPr="00712F5C">
        <w:rPr>
          <w:rFonts w:ascii="Calibri" w:hAnsi="Calibri" w:cs="Arial"/>
          <w:szCs w:val="24"/>
          <w:lang w:val="es-MX"/>
        </w:rPr>
        <w:t>Toma de Huellas Digitales</w:t>
      </w:r>
      <w:r w:rsidRPr="00712F5C">
        <w:rPr>
          <w:rFonts w:asciiTheme="minorHAnsi" w:hAnsiTheme="minorHAnsi"/>
          <w:szCs w:val="24"/>
          <w:lang w:val="es-MX"/>
        </w:rPr>
        <w:tab/>
        <w:t>15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DB6309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Servicios de Salud y Seguridad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15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B6309" w:rsidRPr="00712F5C">
        <w:rPr>
          <w:rFonts w:asciiTheme="minorHAnsi" w:hAnsiTheme="minorHAnsi"/>
          <w:szCs w:val="24"/>
          <w:lang w:val="es-MX"/>
        </w:rPr>
        <w:t>Vacunas</w:t>
      </w:r>
      <w:r w:rsidRPr="00712F5C">
        <w:rPr>
          <w:rFonts w:asciiTheme="minorHAnsi" w:hAnsiTheme="minorHAnsi"/>
          <w:szCs w:val="24"/>
          <w:lang w:val="es-MX"/>
        </w:rPr>
        <w:tab/>
        <w:t>15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B6309" w:rsidRPr="00712F5C">
        <w:rPr>
          <w:rFonts w:asciiTheme="minorHAnsi" w:hAnsiTheme="minorHAnsi"/>
          <w:szCs w:val="24"/>
          <w:lang w:val="es-MX"/>
        </w:rPr>
        <w:t>Tabla</w:t>
      </w:r>
      <w:r w:rsidRPr="00712F5C">
        <w:rPr>
          <w:rFonts w:asciiTheme="minorHAnsi" w:hAnsiTheme="minorHAnsi"/>
          <w:szCs w:val="24"/>
          <w:lang w:val="es-MX"/>
        </w:rPr>
        <w:tab/>
        <w:t>16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Control de Enfermedades Contagiosas</w:t>
      </w:r>
      <w:r w:rsidRPr="00712F5C">
        <w:rPr>
          <w:rFonts w:asciiTheme="minorHAnsi" w:hAnsiTheme="minorHAnsi"/>
          <w:szCs w:val="24"/>
          <w:lang w:val="es-MX"/>
        </w:rPr>
        <w:tab/>
        <w:t>17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Administrando Medicamento y Monitoreando las Condiciones de Salud</w:t>
      </w:r>
      <w:r w:rsidRPr="00712F5C">
        <w:rPr>
          <w:rFonts w:asciiTheme="minorHAnsi" w:hAnsiTheme="minorHAnsi"/>
          <w:szCs w:val="24"/>
          <w:lang w:val="es-MX"/>
        </w:rPr>
        <w:tab/>
        <w:t>17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 xml:space="preserve">Se Permite el Uso de Protector Solar 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8A392C" w:rsidRPr="00712F5C">
        <w:rPr>
          <w:rFonts w:asciiTheme="minorHAnsi" w:hAnsiTheme="minorHAns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Información Relacionada a la Cobertura de Salud Médica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8A392C" w:rsidRPr="00712F5C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left" w:pos="1440"/>
          <w:tab w:val="left" w:pos="216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Exámenes Físicos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8A392C" w:rsidRPr="00712F5C">
        <w:rPr>
          <w:rFonts w:asciiTheme="minorHAnsi" w:hAnsiTheme="minorHAns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Tratamiento Dental con Fluoruro</w:t>
      </w:r>
      <w:r w:rsidRPr="00712F5C">
        <w:rPr>
          <w:rFonts w:ascii="Calibri" w:hAnsi="Calibri"/>
          <w:szCs w:val="24"/>
          <w:lang w:val="es-MX"/>
        </w:rPr>
        <w:tab/>
        <w:t>19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Servicios Médicos y de Hospital</w:t>
      </w:r>
      <w:r w:rsidRPr="00712F5C">
        <w:rPr>
          <w:rFonts w:asciiTheme="minorHAnsi" w:hAnsiTheme="minorHAnsi"/>
          <w:szCs w:val="24"/>
          <w:lang w:val="es-MX"/>
        </w:rPr>
        <w:tab/>
        <w:t>19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Examen de Escoliosis</w:t>
      </w:r>
      <w:r w:rsidR="008A392C" w:rsidRPr="00712F5C">
        <w:rPr>
          <w:rFonts w:asciiTheme="minorHAnsi" w:hAnsiTheme="minorHAnsi"/>
          <w:szCs w:val="24"/>
          <w:lang w:val="es-MX"/>
        </w:rPr>
        <w:tab/>
        <w:t>20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Pruebas de los Ojos y Oídos</w:t>
      </w:r>
      <w:r w:rsidRPr="00712F5C">
        <w:rPr>
          <w:rFonts w:asciiTheme="minorHAnsi" w:hAnsiTheme="minorHAnsi"/>
          <w:szCs w:val="24"/>
          <w:lang w:val="es-MX"/>
        </w:rPr>
        <w:tab/>
        <w:t>20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Información Para Usarse en Casos de Emergencia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Servicios Médicos Confidenciales Sin el Consentimiento de los Padres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Plan Directivo para Materiales que Contengan Asbestos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Avisos Sobre Pesticidas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Planes de Seguridad Escolar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left" w:pos="144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Autobuses Escolares y Seguridad de los pasajeros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Información de Delincuentes Sexuales: “Ley Megan”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Escuelas Libres de Tabaco/Política de No Fumar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Contusión/Lesión a la Cabeza Durante una Actividad Atlética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8A392C" w:rsidRPr="00712F5C">
        <w:rPr>
          <w:rFonts w:asciiTheme="minorHAnsi" w:hAnsiTheme="minorHAnsi"/>
          <w:szCs w:val="24"/>
          <w:lang w:val="es-MX"/>
        </w:rPr>
        <w:t>3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8A392C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Temas Específicos a la Educación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2</w:t>
      </w:r>
      <w:r w:rsidRPr="00712F5C">
        <w:rPr>
          <w:rFonts w:asciiTheme="minorHAnsi" w:hAnsiTheme="minorHAnsi"/>
          <w:b/>
          <w:bCs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lastRenderedPageBreak/>
        <w:tab/>
      </w:r>
      <w:r w:rsidR="0020452B" w:rsidRPr="00712F5C">
        <w:rPr>
          <w:rFonts w:asciiTheme="minorHAnsi" w:hAnsiTheme="minorHAnsi"/>
          <w:szCs w:val="24"/>
          <w:lang w:val="es-MX"/>
        </w:rPr>
        <w:t>Educación Comprensiva de Salud Sexual, Educación para la Prevención de VIH/SIDA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20452B" w:rsidRPr="00712F5C">
        <w:rPr>
          <w:rFonts w:asciiTheme="minorHAnsi" w:hAnsiTheme="minorHAnsi"/>
          <w:szCs w:val="24"/>
          <w:lang w:val="es-MX"/>
        </w:rPr>
        <w:t>3</w:t>
      </w:r>
    </w:p>
    <w:p w:rsidR="00510860" w:rsidRPr="00712F5C" w:rsidRDefault="00510860" w:rsidP="00A15B65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 xml:space="preserve">Instrucción de Salud en Conflicto con Capacitación y Creencias Religiosas del Padre o </w:t>
      </w:r>
      <w:r w:rsidR="00A15B65" w:rsidRPr="00712F5C">
        <w:rPr>
          <w:rFonts w:asciiTheme="minorHAnsi" w:hAnsiTheme="minorHAns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>Tutor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A15B65" w:rsidRPr="00712F5C">
        <w:rPr>
          <w:rFonts w:ascii="Calibri" w:hAnsi="Calibri"/>
          <w:szCs w:val="24"/>
          <w:lang w:val="es-MX"/>
        </w:rPr>
        <w:t>5</w:t>
      </w:r>
    </w:p>
    <w:p w:rsidR="00510860" w:rsidRPr="00712F5C" w:rsidRDefault="00510860" w:rsidP="00A15B65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 xml:space="preserve">Evaluaciones Conteniendo Preguntas Acerca de las Creencias Personales del Estudiante </w:t>
      </w:r>
      <w:r w:rsidR="00A15B65" w:rsidRPr="00712F5C">
        <w:rPr>
          <w:rFonts w:asciiTheme="minorHAnsi" w:hAnsiTheme="minorHAns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>o Aquellas de Su Familia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A15B65" w:rsidRPr="00712F5C">
        <w:rPr>
          <w:rFonts w:ascii="Calibri" w:hAnsi="Calibr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>Programa de Evaluación Estatal del Alumno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A15B65" w:rsidRPr="00712F5C">
        <w:rPr>
          <w:rFonts w:ascii="Calibri" w:hAnsi="Calibr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6534B" w:rsidRPr="00712F5C">
        <w:rPr>
          <w:rFonts w:asciiTheme="minorHAnsi" w:hAnsiTheme="minorHAnsi"/>
          <w:szCs w:val="24"/>
          <w:lang w:val="es-MX"/>
        </w:rPr>
        <w:t>Derecho para Abstenerse a</w:t>
      </w:r>
      <w:r w:rsidR="00A15B65" w:rsidRPr="00712F5C">
        <w:rPr>
          <w:rFonts w:asciiTheme="minorHAnsi" w:hAnsiTheme="minorHAnsi"/>
          <w:szCs w:val="24"/>
          <w:lang w:val="es-MX"/>
        </w:rPr>
        <w:t xml:space="preserve">l Uso </w:t>
      </w:r>
      <w:r w:rsidR="00A15B65" w:rsidRPr="00712F5C">
        <w:rPr>
          <w:rFonts w:asciiTheme="minorHAnsi" w:hAnsiTheme="minorHAnsi"/>
          <w:szCs w:val="24"/>
          <w:lang w:val="es-MX"/>
        </w:rPr>
        <w:t>Lesivo</w:t>
      </w:r>
      <w:r w:rsidR="00A15B65" w:rsidRPr="00712F5C">
        <w:rPr>
          <w:rFonts w:asciiTheme="minorHAnsi" w:hAnsiTheme="minorHAnsi"/>
          <w:szCs w:val="24"/>
          <w:lang w:val="es-MX"/>
        </w:rPr>
        <w:t xml:space="preserve"> de Animales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A15B65" w:rsidRPr="00712F5C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 xml:space="preserve">Educación de </w:t>
      </w:r>
      <w:r w:rsidR="00E33891" w:rsidRPr="00712F5C">
        <w:rPr>
          <w:rFonts w:asciiTheme="minorHAnsi" w:hAnsiTheme="minorHAnsi"/>
          <w:szCs w:val="24"/>
          <w:lang w:val="es-MX"/>
        </w:rPr>
        <w:t>Menores</w:t>
      </w:r>
      <w:r w:rsidR="00E33891" w:rsidRPr="00712F5C">
        <w:rPr>
          <w:rFonts w:asciiTheme="minorHAnsi" w:hAnsiTheme="minorHAnsi"/>
          <w:szCs w:val="24"/>
          <w:lang w:val="es-MX"/>
        </w:rPr>
        <w:t xml:space="preserve"> Sin Hogar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E33891" w:rsidRPr="00712F5C">
        <w:rPr>
          <w:rFonts w:ascii="Calibri" w:hAnsi="Calibr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>Días Mínimos o Días sin Alumnos para el Desarrollo Profesional del Personal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E33891" w:rsidRPr="00712F5C">
        <w:rPr>
          <w:rFonts w:ascii="Calibri" w:hAnsi="Calibri"/>
          <w:szCs w:val="24"/>
          <w:lang w:val="es-MX"/>
        </w:rPr>
        <w:t>6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E33891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Expedientes y Logros Escolares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2</w:t>
      </w:r>
      <w:r w:rsidRPr="00712F5C">
        <w:rPr>
          <w:rFonts w:asciiTheme="minorHAnsi" w:hAnsiTheme="minorHAnsi"/>
          <w:b/>
          <w:bCs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 xml:space="preserve">Expedientes Estudiantiles/Notificación de Derechos de Privacidad de los Padres y </w:t>
      </w:r>
      <w:r w:rsidR="00E33891"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>Estudiantes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E33891" w:rsidRPr="00712F5C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>Hacer Pública la Información del Directorio Estudiantil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E33891" w:rsidRPr="00712F5C">
        <w:rPr>
          <w:rFonts w:asciiTheme="minorHAnsi" w:hAnsiTheme="minorHAnsi"/>
          <w:szCs w:val="24"/>
          <w:lang w:val="es-MX"/>
        </w:rPr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2F5867" w:rsidRPr="00712F5C">
        <w:rPr>
          <w:rFonts w:asciiTheme="minorHAnsi" w:hAnsiTheme="minorHAnsi"/>
          <w:szCs w:val="24"/>
          <w:lang w:val="es-MX"/>
        </w:rPr>
        <w:t>Boleta de Calificación de Responsabilidad Escolar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2F5867" w:rsidRPr="00712F5C">
        <w:rPr>
          <w:rFonts w:asciiTheme="minorHAnsi" w:hAnsiTheme="minorHAnsi"/>
          <w:szCs w:val="24"/>
          <w:lang w:val="es-MX"/>
        </w:rPr>
        <w:t>9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2F5867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Quejas</w:t>
      </w:r>
      <w:r w:rsidRPr="00712F5C">
        <w:rPr>
          <w:rFonts w:asciiTheme="minorHAnsi" w:hAnsiTheme="minorHAnsi"/>
          <w:b/>
          <w:bCs/>
          <w:szCs w:val="24"/>
          <w:lang w:val="es-MX"/>
        </w:rPr>
        <w:tab/>
        <w:t>30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2F5867" w:rsidRPr="00712F5C">
        <w:rPr>
          <w:rFonts w:ascii="Calibri" w:hAnsi="Calibri" w:cs="Arial"/>
          <w:szCs w:val="24"/>
          <w:lang w:val="es-MX"/>
        </w:rPr>
        <w:t>Procedimientos Uniformes Sobre Quejas</w:t>
      </w:r>
      <w:r w:rsidR="002F5867" w:rsidRPr="00712F5C">
        <w:rPr>
          <w:rFonts w:asciiTheme="minorHAnsi" w:hAnsiTheme="minorHAnsi"/>
          <w:szCs w:val="24"/>
          <w:lang w:val="es-MX"/>
        </w:rPr>
        <w:tab/>
        <w:t>30</w:t>
      </w:r>
    </w:p>
    <w:p w:rsidR="00510860" w:rsidRPr="00712F5C" w:rsidRDefault="00510860" w:rsidP="002F5867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2F5867" w:rsidRPr="00712F5C">
        <w:rPr>
          <w:rFonts w:ascii="Calibri" w:hAnsi="Calibri" w:cs="Arial"/>
          <w:szCs w:val="24"/>
          <w:lang w:val="es-MX"/>
        </w:rPr>
        <w:t xml:space="preserve">Quejas Respecto a Libros de Texto y Otros Materiales de Instrucción, Vacantes Docentes </w:t>
      </w:r>
      <w:r w:rsidR="002F5867" w:rsidRPr="00712F5C">
        <w:rPr>
          <w:rFonts w:ascii="Calibri" w:hAnsi="Calibri" w:cs="Arial"/>
          <w:szCs w:val="24"/>
          <w:lang w:val="es-MX"/>
        </w:rPr>
        <w:tab/>
      </w:r>
      <w:r w:rsidR="002F5867" w:rsidRPr="00712F5C">
        <w:rPr>
          <w:rFonts w:ascii="Calibri" w:hAnsi="Calibri" w:cs="Arial"/>
          <w:szCs w:val="24"/>
          <w:lang w:val="es-MX"/>
        </w:rPr>
        <w:t>Vacantes, o Asignaciones Erróneas y Condición de las Instalaciones</w:t>
      </w:r>
      <w:r w:rsidRPr="00712F5C">
        <w:rPr>
          <w:rFonts w:ascii="Calibri" w:hAnsi="Calibri"/>
          <w:szCs w:val="24"/>
          <w:lang w:val="es-MX"/>
        </w:rPr>
        <w:tab/>
        <w:t>3</w:t>
      </w:r>
      <w:r w:rsidR="002F5867" w:rsidRPr="00712F5C">
        <w:rPr>
          <w:rFonts w:ascii="Calibri" w:hAnsi="Calibr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Quejas Respecto a Empleados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  <w:r w:rsidR="00DF3AB4" w:rsidRPr="00712F5C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Quejas Respecto a la Discriminación y Educación de Estudiantes Discapacitados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  <w:r w:rsidR="00DF3AB4" w:rsidRPr="00712F5C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Ley de Un Lugar Seguro Para Aprender</w:t>
      </w:r>
      <w:r w:rsidRPr="00712F5C">
        <w:rPr>
          <w:rFonts w:ascii="Calibri" w:hAnsi="Calibri"/>
          <w:szCs w:val="24"/>
          <w:lang w:val="es-MX"/>
        </w:rPr>
        <w:tab/>
        <w:t>3</w:t>
      </w:r>
      <w:r w:rsidR="00DF3AB4" w:rsidRPr="00712F5C">
        <w:rPr>
          <w:rFonts w:ascii="Calibri" w:hAnsi="Calibri"/>
          <w:szCs w:val="24"/>
          <w:lang w:val="es-MX"/>
        </w:rPr>
        <w:t>3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5378B3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Misceláneos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3</w:t>
      </w:r>
      <w:r w:rsidR="00DF3AB4" w:rsidRPr="00712F5C">
        <w:rPr>
          <w:rFonts w:asciiTheme="minorHAnsi" w:hAnsiTheme="minorHAnsi"/>
          <w:b/>
          <w:bCs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Plan Local de Control y Responsabilidad</w:t>
      </w:r>
      <w:r w:rsidRPr="00712F5C">
        <w:rPr>
          <w:rFonts w:ascii="Calibri" w:hAnsi="Calibri"/>
          <w:szCs w:val="24"/>
          <w:lang w:val="es-MX"/>
        </w:rPr>
        <w:tab/>
        <w:t>3</w:t>
      </w:r>
      <w:r w:rsidR="00DF3AB4" w:rsidRPr="00712F5C">
        <w:rPr>
          <w:rFonts w:ascii="Calibri" w:hAnsi="Calibri"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Derechos Paternales Misceláneos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  <w:r w:rsidR="00DF3AB4" w:rsidRPr="00712F5C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15E3E" w:rsidRPr="00712F5C">
        <w:rPr>
          <w:rFonts w:ascii="Calibri" w:hAnsi="Calibri" w:cs="Arial"/>
          <w:szCs w:val="24"/>
          <w:lang w:val="es-MX"/>
        </w:rPr>
        <w:t>Otros Derechos de los Padres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  <w:r w:rsidR="00715E3E" w:rsidRPr="00712F5C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15E3E" w:rsidRPr="00712F5C">
        <w:rPr>
          <w:rFonts w:ascii="Calibri" w:hAnsi="Calibri" w:cs="Arial"/>
          <w:szCs w:val="24"/>
          <w:lang w:val="es-MX"/>
        </w:rPr>
        <w:t>Las Credenciales Profesionales del Maestro(s) de su Estudiante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  <w:r w:rsidR="00715E3E" w:rsidRPr="00712F5C">
        <w:rPr>
          <w:rFonts w:asciiTheme="minorHAnsi" w:hAnsiTheme="minorHAnsi"/>
          <w:szCs w:val="24"/>
          <w:lang w:val="es-MX"/>
        </w:rPr>
        <w:t>7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15E3E" w:rsidRPr="00712F5C">
        <w:rPr>
          <w:rFonts w:ascii="Calibri" w:hAnsi="Calibri"/>
          <w:szCs w:val="24"/>
          <w:lang w:val="es-MX"/>
        </w:rPr>
        <w:t>Tecnología, Uso del Internet y/o Sitios En Línea y Propaganda En Línea</w:t>
      </w:r>
      <w:r w:rsidRPr="00712F5C">
        <w:rPr>
          <w:rFonts w:asciiTheme="minorHAnsi" w:hAnsiTheme="minorHAnsi"/>
          <w:szCs w:val="24"/>
          <w:lang w:val="es-MX"/>
        </w:rPr>
        <w:tab/>
        <w:t>3</w:t>
      </w:r>
      <w:r w:rsidR="00715E3E" w:rsidRPr="00712F5C">
        <w:rPr>
          <w:rFonts w:asciiTheme="minorHAnsi" w:hAnsiTheme="minorHAnsi"/>
          <w:szCs w:val="24"/>
          <w:lang w:val="es-MX"/>
        </w:rPr>
        <w:t>8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AC6709" w:rsidP="00510860">
      <w:pPr>
        <w:keepNext/>
        <w:keepLines/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u w:val="single"/>
          <w:lang w:val="es-MX"/>
        </w:rPr>
        <w:t>APLICA SOLO A ESCUELAS PRIMARIAS Y A SECUNDARIAS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F54B6F" w:rsidRPr="00712F5C">
        <w:rPr>
          <w:rFonts w:asciiTheme="minorHAnsi" w:hAnsiTheme="minorHAnsi"/>
          <w:b/>
          <w:bCs/>
          <w:szCs w:val="24"/>
          <w:lang w:val="es-MX"/>
        </w:rPr>
        <w:t>40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F54B6F" w:rsidRPr="00712F5C">
        <w:rPr>
          <w:rFonts w:ascii="Calibri" w:hAnsi="Calibri" w:cs="Arial"/>
          <w:szCs w:val="24"/>
          <w:lang w:val="es-MX"/>
        </w:rPr>
        <w:t>Exámenes Físicos de Kindergarten y Primer Grado</w:t>
      </w: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>40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>Evaluación de la Vista</w:t>
      </w: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>40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>Diabetes</w:t>
      </w:r>
      <w:r w:rsidR="0012571E">
        <w:rPr>
          <w:rFonts w:asciiTheme="minorHAnsi" w:hAnsiTheme="minorHAnsi"/>
          <w:szCs w:val="24"/>
          <w:lang w:val="es-MX"/>
        </w:rPr>
        <w:t xml:space="preserve"> </w:t>
      </w:r>
      <w:r w:rsidR="00F54B6F" w:rsidRPr="00712F5C">
        <w:rPr>
          <w:rFonts w:asciiTheme="minorHAnsi" w:hAnsiTheme="minorHAnsi"/>
          <w:szCs w:val="24"/>
          <w:lang w:val="es-MX"/>
        </w:rPr>
        <w:t>Ti</w:t>
      </w:r>
      <w:r w:rsidRPr="00712F5C">
        <w:rPr>
          <w:rFonts w:asciiTheme="minorHAnsi" w:hAnsiTheme="minorHAnsi"/>
          <w:szCs w:val="24"/>
          <w:lang w:val="es-MX"/>
        </w:rPr>
        <w:t>p</w:t>
      </w:r>
      <w:r w:rsidR="00F54B6F" w:rsidRPr="00712F5C">
        <w:rPr>
          <w:rFonts w:asciiTheme="minorHAnsi" w:hAnsiTheme="minorHAnsi"/>
          <w:szCs w:val="24"/>
          <w:lang w:val="es-MX"/>
        </w:rPr>
        <w:t>o</w:t>
      </w:r>
      <w:r w:rsidRPr="00712F5C">
        <w:rPr>
          <w:rFonts w:asciiTheme="minorHAnsi" w:hAnsiTheme="minorHAnsi"/>
          <w:szCs w:val="24"/>
          <w:lang w:val="es-MX"/>
        </w:rPr>
        <w:t xml:space="preserve"> 2 </w:t>
      </w: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>41</w:t>
      </w:r>
    </w:p>
    <w:p w:rsidR="00510860" w:rsidRPr="00E07D5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AC6709" w:rsidP="00510860">
      <w:pPr>
        <w:keepNext/>
        <w:keepLines/>
        <w:tabs>
          <w:tab w:val="left" w:pos="0"/>
          <w:tab w:val="right" w:leader="dot" w:pos="9356"/>
        </w:tabs>
        <w:rPr>
          <w:rFonts w:ascii="Calibri" w:hAnsi="Calibr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szCs w:val="24"/>
          <w:u w:val="single"/>
          <w:lang w:val="es-MX"/>
        </w:rPr>
        <w:t>APLICA SOLO A ESCUELAS PREPARATORIAS</w:t>
      </w:r>
      <w:r w:rsidR="00510860" w:rsidRPr="00712F5C">
        <w:rPr>
          <w:rFonts w:ascii="Calibri" w:hAnsi="Calibri"/>
          <w:b/>
          <w:bCs/>
          <w:szCs w:val="24"/>
          <w:lang w:val="es-MX"/>
        </w:rPr>
        <w:tab/>
      </w:r>
      <w:r w:rsidR="0004784F" w:rsidRPr="00712F5C">
        <w:rPr>
          <w:rFonts w:ascii="Calibri" w:hAnsi="Calibri"/>
          <w:b/>
          <w:bCs/>
          <w:szCs w:val="24"/>
          <w:lang w:val="es-MX"/>
        </w:rPr>
        <w:t>41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Planteles Escolares Abiertos</w:t>
      </w:r>
      <w:r w:rsidR="0004784F" w:rsidRPr="00712F5C">
        <w:rPr>
          <w:rFonts w:ascii="Calibri" w:hAnsi="Calibri"/>
          <w:szCs w:val="24"/>
          <w:lang w:val="es-MX"/>
        </w:rPr>
        <w:tab/>
        <w:t>41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Hacer Pública Información a Representantes de los Servicios Militares</w:t>
      </w: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/>
          <w:szCs w:val="24"/>
          <w:lang w:val="es-MX"/>
        </w:rPr>
        <w:t>41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Examen de Salida de la Escuela Preparatoria en California</w:t>
      </w: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/>
          <w:szCs w:val="24"/>
          <w:lang w:val="es-MX"/>
        </w:rPr>
        <w:t>42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Examen de Competencia de Escuela Preparatoria</w:t>
      </w:r>
      <w:r w:rsidRPr="00712F5C">
        <w:rPr>
          <w:rFonts w:ascii="Calibri" w:hAnsi="Calibri"/>
          <w:szCs w:val="24"/>
          <w:lang w:val="es-MX"/>
        </w:rPr>
        <w:tab/>
        <w:t>4</w:t>
      </w:r>
      <w:r w:rsidR="0004784F" w:rsidRPr="00712F5C">
        <w:rPr>
          <w:rFonts w:ascii="Calibri" w:hAnsi="Calibr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/>
          <w:szCs w:val="24"/>
          <w:lang w:val="es-MX"/>
        </w:rPr>
        <w:t xml:space="preserve">Estatus del Solicitante para el Programa Automático Cal </w:t>
      </w:r>
      <w:proofErr w:type="spellStart"/>
      <w:r w:rsidR="0004784F" w:rsidRPr="00712F5C">
        <w:rPr>
          <w:rFonts w:ascii="Calibri" w:hAnsi="Calibri"/>
          <w:szCs w:val="24"/>
          <w:lang w:val="es-MX"/>
        </w:rPr>
        <w:t>Grant</w:t>
      </w:r>
      <w:proofErr w:type="spellEnd"/>
      <w:r w:rsidR="0004784F" w:rsidRPr="00712F5C">
        <w:rPr>
          <w:rFonts w:ascii="Calibri" w:hAnsi="Calibri"/>
          <w:szCs w:val="24"/>
          <w:lang w:val="es-MX"/>
        </w:rPr>
        <w:t xml:space="preserve"> – Optar No Participar</w:t>
      </w: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/>
          <w:szCs w:val="24"/>
          <w:lang w:val="es-MX"/>
        </w:rPr>
        <w:t>42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Requisitos de Admisión a la Universidad y Educación Técnica</w:t>
      </w:r>
      <w:r w:rsidRPr="00712F5C">
        <w:rPr>
          <w:rFonts w:ascii="Calibri" w:hAnsi="Calibri"/>
          <w:szCs w:val="24"/>
          <w:lang w:val="es-MX"/>
        </w:rPr>
        <w:tab/>
        <w:t>4</w:t>
      </w:r>
      <w:r w:rsidR="0004784F" w:rsidRPr="00712F5C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712F5C" w:rsidRPr="00712F5C">
        <w:rPr>
          <w:rFonts w:ascii="Calibri" w:hAnsi="Calibri" w:cs="Arial"/>
          <w:szCs w:val="24"/>
          <w:lang w:val="es-MX"/>
        </w:rPr>
        <w:t>Colegio o Universidad</w:t>
      </w:r>
      <w:r w:rsidR="000909BB">
        <w:rPr>
          <w:rFonts w:ascii="Calibri" w:hAnsi="Calibri" w:cs="Arial"/>
          <w:szCs w:val="24"/>
          <w:lang w:val="es-MX"/>
        </w:rPr>
        <w:t xml:space="preserve"> a </w:t>
      </w:r>
      <w:r w:rsidR="000909BB" w:rsidRPr="00712F5C">
        <w:rPr>
          <w:rFonts w:ascii="Calibri" w:hAnsi="Calibri" w:cs="Arial"/>
          <w:szCs w:val="24"/>
          <w:lang w:val="es-MX"/>
        </w:rPr>
        <w:t xml:space="preserve">Futuro </w:t>
      </w:r>
      <w:r w:rsidRPr="00712F5C">
        <w:rPr>
          <w:rFonts w:ascii="Calibri" w:hAnsi="Calibri"/>
          <w:szCs w:val="24"/>
          <w:lang w:val="es-MX"/>
        </w:rPr>
        <w:tab/>
        <w:t>4</w:t>
      </w:r>
      <w:r w:rsidR="00712F5C" w:rsidRPr="00712F5C">
        <w:rPr>
          <w:rFonts w:ascii="Calibri" w:hAnsi="Calibri"/>
          <w:szCs w:val="24"/>
          <w:lang w:val="es-MX"/>
        </w:rPr>
        <w:t>4</w:t>
      </w:r>
    </w:p>
    <w:p w:rsidR="00E53B72" w:rsidRPr="0069400C" w:rsidRDefault="00510860" w:rsidP="0069400C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712F5C" w:rsidRPr="00712F5C">
        <w:rPr>
          <w:rFonts w:ascii="Calibri" w:hAnsi="Calibri"/>
          <w:szCs w:val="24"/>
          <w:lang w:val="es-MX"/>
        </w:rPr>
        <w:t>Clases de Manejo</w:t>
      </w:r>
      <w:r w:rsidRPr="00712F5C">
        <w:rPr>
          <w:rFonts w:ascii="Calibri" w:hAnsi="Calibri"/>
          <w:szCs w:val="24"/>
          <w:lang w:val="es-MX"/>
        </w:rPr>
        <w:tab/>
      </w:r>
      <w:r w:rsidR="00B05FCC">
        <w:rPr>
          <w:rFonts w:ascii="Calibri" w:hAnsi="Calibri"/>
          <w:szCs w:val="24"/>
          <w:lang w:val="es-MX"/>
        </w:rPr>
        <w:t>44</w:t>
      </w:r>
      <w:bookmarkStart w:id="0" w:name="_GoBack"/>
      <w:bookmarkEnd w:id="0"/>
    </w:p>
    <w:sectPr w:rsidR="00E53B72" w:rsidRPr="0069400C" w:rsidSect="00510860">
      <w:footerReference w:type="default" r:id="rId5"/>
      <w:pgSz w:w="12240" w:h="15840"/>
      <w:pgMar w:top="1440" w:right="1440" w:bottom="1440" w:left="1440" w:header="720" w:footer="720" w:gutter="0"/>
      <w:pgNumType w:fmt="lowerRoman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64" w:rsidRPr="00B03E62" w:rsidRDefault="00B05FCC">
    <w:pPr>
      <w:framePr w:wrap="notBeside" w:hAnchor="text" w:xAlign="center"/>
      <w:rPr>
        <w:rFonts w:asciiTheme="minorHAnsi" w:hAnsiTheme="minorHAnsi"/>
      </w:rPr>
    </w:pPr>
    <w:r w:rsidRPr="00B03E62">
      <w:rPr>
        <w:rFonts w:asciiTheme="minorHAnsi" w:hAnsiTheme="minorHAnsi"/>
      </w:rPr>
      <w:fldChar w:fldCharType="begin"/>
    </w:r>
    <w:r w:rsidRPr="00B03E62">
      <w:rPr>
        <w:rFonts w:asciiTheme="minorHAnsi" w:hAnsiTheme="minorHAnsi"/>
      </w:rPr>
      <w:instrText xml:space="preserve"> PAGE  </w:instrText>
    </w:r>
    <w:r w:rsidRPr="00B03E6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iii</w:t>
    </w:r>
    <w:r w:rsidRPr="00B03E62">
      <w:rPr>
        <w:rFonts w:asciiTheme="minorHAnsi" w:hAnsiTheme="minorHAnsi"/>
      </w:rPr>
      <w:fldChar w:fldCharType="end"/>
    </w:r>
  </w:p>
  <w:p w:rsidR="00F91D64" w:rsidRDefault="00B05FCC">
    <w:pPr>
      <w:rPr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0"/>
    <w:rsid w:val="0004784F"/>
    <w:rsid w:val="000909BB"/>
    <w:rsid w:val="0012571E"/>
    <w:rsid w:val="0020452B"/>
    <w:rsid w:val="002A060B"/>
    <w:rsid w:val="002F5867"/>
    <w:rsid w:val="00510860"/>
    <w:rsid w:val="005378B3"/>
    <w:rsid w:val="0069400C"/>
    <w:rsid w:val="00712F5C"/>
    <w:rsid w:val="00715E3E"/>
    <w:rsid w:val="00735D0C"/>
    <w:rsid w:val="008A392C"/>
    <w:rsid w:val="00901D27"/>
    <w:rsid w:val="009D04FF"/>
    <w:rsid w:val="00A15B65"/>
    <w:rsid w:val="00AC6709"/>
    <w:rsid w:val="00B05FCC"/>
    <w:rsid w:val="00DB6309"/>
    <w:rsid w:val="00DF3AB4"/>
    <w:rsid w:val="00E07D50"/>
    <w:rsid w:val="00E33891"/>
    <w:rsid w:val="00E53B72"/>
    <w:rsid w:val="00E6534B"/>
    <w:rsid w:val="00EF362C"/>
    <w:rsid w:val="00EF3F01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Medina</dc:creator>
  <cp:lastModifiedBy>Gustavo Medina</cp:lastModifiedBy>
  <cp:revision>21</cp:revision>
  <dcterms:created xsi:type="dcterms:W3CDTF">2016-06-10T21:40:00Z</dcterms:created>
  <dcterms:modified xsi:type="dcterms:W3CDTF">2016-06-10T22:48:00Z</dcterms:modified>
</cp:coreProperties>
</file>